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text" w:horzAnchor="margin" w:tblpXSpec="center" w:tblpY="635"/>
        <w:tblW w:w="4796"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115"/>
        <w:gridCol w:w="1905"/>
        <w:gridCol w:w="2187"/>
        <w:gridCol w:w="1547"/>
        <w:gridCol w:w="2269"/>
        <w:gridCol w:w="1047"/>
        <w:gridCol w:w="1129"/>
        <w:gridCol w:w="2571"/>
      </w:tblGrid>
      <w:tr w:rsidR="000512D9" w:rsidRPr="00476ED0" w14:paraId="3AA58515" w14:textId="77777777" w:rsidTr="00C43628">
        <w:trPr>
          <w:trHeight w:val="204"/>
          <w:tblHeader/>
        </w:trPr>
        <w:tc>
          <w:tcPr>
            <w:tcW w:w="14770" w:type="dxa"/>
            <w:gridSpan w:val="8"/>
            <w:tcBorders>
              <w:top w:val="nil"/>
              <w:left w:val="nil"/>
              <w:bottom w:val="single" w:sz="4" w:space="0" w:color="auto"/>
              <w:right w:val="nil"/>
            </w:tcBorders>
            <w:shd w:val="clear" w:color="auto" w:fill="auto"/>
          </w:tcPr>
          <w:p w14:paraId="2F976BA1" w14:textId="6323F44D" w:rsidR="000512D9" w:rsidRDefault="000512D9" w:rsidP="00476ED0">
            <w:pPr>
              <w:spacing w:after="0" w:line="240" w:lineRule="auto"/>
              <w:rPr>
                <w:rFonts w:asciiTheme="minorHAnsi" w:eastAsia="Times New Roman" w:hAnsiTheme="minorHAnsi" w:cstheme="minorHAnsi"/>
                <w:b/>
                <w:sz w:val="20"/>
                <w:szCs w:val="20"/>
                <w:lang w:eastAsia="en-AU"/>
              </w:rPr>
            </w:pPr>
            <w:r w:rsidRPr="000512D9">
              <w:rPr>
                <w:rFonts w:asciiTheme="minorHAnsi" w:eastAsia="Times New Roman" w:hAnsiTheme="minorHAnsi" w:cstheme="minorHAnsi"/>
                <w:b/>
                <w:sz w:val="20"/>
                <w:szCs w:val="20"/>
                <w:lang w:eastAsia="en-AU"/>
              </w:rPr>
              <w:t xml:space="preserve">Location/Congregation                                                                               Completed by:                                                                                       </w:t>
            </w:r>
            <w:r>
              <w:rPr>
                <w:rFonts w:asciiTheme="minorHAnsi" w:eastAsia="Times New Roman" w:hAnsiTheme="minorHAnsi" w:cstheme="minorHAnsi"/>
                <w:b/>
                <w:sz w:val="20"/>
                <w:szCs w:val="20"/>
                <w:lang w:eastAsia="en-AU"/>
              </w:rPr>
              <w:t xml:space="preserve">                                                       </w:t>
            </w:r>
            <w:r w:rsidRPr="000512D9">
              <w:rPr>
                <w:rFonts w:asciiTheme="minorHAnsi" w:eastAsia="Times New Roman" w:hAnsiTheme="minorHAnsi" w:cstheme="minorHAnsi"/>
                <w:b/>
                <w:sz w:val="20"/>
                <w:szCs w:val="20"/>
                <w:lang w:eastAsia="en-AU"/>
              </w:rPr>
              <w:t>Review Date:</w:t>
            </w:r>
          </w:p>
          <w:p w14:paraId="6EBA7D63" w14:textId="167605E3" w:rsidR="000512D9" w:rsidRPr="000512D9" w:rsidRDefault="00F96E74" w:rsidP="000512D9">
            <w:pPr>
              <w:pStyle w:val="OHSAdvtext"/>
              <w:rPr>
                <w:rFonts w:asciiTheme="minorHAnsi" w:hAnsiTheme="minorHAnsi" w:cstheme="minorHAnsi"/>
              </w:rPr>
            </w:pPr>
            <w:r>
              <w:rPr>
                <w:rFonts w:asciiTheme="minorHAnsi" w:hAnsiTheme="minorHAnsi" w:cstheme="minorHAnsi"/>
              </w:rPr>
              <w:t xml:space="preserve">Engage a licenced electrician to complete this register. </w:t>
            </w:r>
            <w:r w:rsidR="000512D9" w:rsidRPr="000512D9">
              <w:rPr>
                <w:rFonts w:asciiTheme="minorHAnsi" w:hAnsiTheme="minorHAnsi" w:cstheme="minorHAnsi"/>
              </w:rPr>
              <w:t>Fill the details in each column for plug-in type electrical equipment used in the workplace.  Identify the risk ranking of your equipment.  Equipment that has been assessed, as high risk requires further assessment and should be tested in accordance with AS/NZS 3760:20</w:t>
            </w:r>
            <w:r w:rsidR="000512D9">
              <w:rPr>
                <w:rFonts w:asciiTheme="minorHAnsi" w:hAnsiTheme="minorHAnsi" w:cstheme="minorHAnsi"/>
              </w:rPr>
              <w:t>10</w:t>
            </w:r>
            <w:r w:rsidR="000512D9" w:rsidRPr="000512D9">
              <w:rPr>
                <w:rFonts w:asciiTheme="minorHAnsi" w:hAnsiTheme="minorHAnsi" w:cstheme="minorHAnsi"/>
              </w:rPr>
              <w:t xml:space="preserve"> and the test results recorded.  Equipment that has been assessed, as low risk should be visually checked and the condition of the equipment recorded.  When warranted, low risk equipment can be tested in accordance with AS/NZS 3760:20</w:t>
            </w:r>
            <w:r w:rsidR="000512D9">
              <w:rPr>
                <w:rFonts w:asciiTheme="minorHAnsi" w:hAnsiTheme="minorHAnsi" w:cstheme="minorHAnsi"/>
              </w:rPr>
              <w:t>10</w:t>
            </w:r>
            <w:r w:rsidR="000512D9" w:rsidRPr="000512D9">
              <w:rPr>
                <w:rFonts w:asciiTheme="minorHAnsi" w:hAnsiTheme="minorHAnsi" w:cstheme="minorHAnsi"/>
              </w:rPr>
              <w:t xml:space="preserve"> and the test results recorded.  You should review this checklist on a regular basis in line with the recommendations of AS/NZS 3760:20</w:t>
            </w:r>
            <w:r w:rsidR="000512D9">
              <w:rPr>
                <w:rFonts w:asciiTheme="minorHAnsi" w:hAnsiTheme="minorHAnsi" w:cstheme="minorHAnsi"/>
              </w:rPr>
              <w:t>10</w:t>
            </w:r>
            <w:r w:rsidR="000512D9" w:rsidRPr="000512D9">
              <w:rPr>
                <w:rFonts w:asciiTheme="minorHAnsi" w:hAnsiTheme="minorHAnsi" w:cstheme="minorHAnsi"/>
              </w:rPr>
              <w:t xml:space="preserve"> or if there is a change in equipment use / location or if an electrical incident occurs.</w:t>
            </w:r>
          </w:p>
          <w:p w14:paraId="5839C0C7" w14:textId="2E1325A1" w:rsidR="000512D9" w:rsidRPr="000512D9" w:rsidRDefault="000512D9" w:rsidP="00476ED0">
            <w:pPr>
              <w:spacing w:after="0" w:line="240" w:lineRule="auto"/>
              <w:rPr>
                <w:rFonts w:asciiTheme="minorHAnsi" w:eastAsia="Times New Roman" w:hAnsiTheme="minorHAnsi" w:cstheme="minorHAnsi"/>
                <w:sz w:val="20"/>
                <w:szCs w:val="20"/>
                <w:lang w:eastAsia="en-AU"/>
              </w:rPr>
            </w:pPr>
          </w:p>
        </w:tc>
      </w:tr>
      <w:tr w:rsidR="00476ED0" w:rsidRPr="00476ED0" w14:paraId="1C4C3404" w14:textId="77777777" w:rsidTr="00C43628">
        <w:trPr>
          <w:trHeight w:val="204"/>
          <w:tblHeader/>
        </w:trPr>
        <w:tc>
          <w:tcPr>
            <w:tcW w:w="2115" w:type="dxa"/>
            <w:vMerge w:val="restart"/>
            <w:tcBorders>
              <w:top w:val="single" w:sz="4" w:space="0" w:color="auto"/>
              <w:bottom w:val="single" w:sz="4" w:space="0" w:color="auto"/>
            </w:tcBorders>
            <w:shd w:val="clear" w:color="auto" w:fill="D9E2F3" w:themeFill="accent1" w:themeFillTint="33"/>
          </w:tcPr>
          <w:p w14:paraId="48ACB664" w14:textId="2BB24EF7" w:rsidR="00476ED0" w:rsidRPr="000512D9" w:rsidRDefault="000512D9" w:rsidP="00476ED0">
            <w:pPr>
              <w:spacing w:after="0" w:line="240" w:lineRule="auto"/>
              <w:jc w:val="center"/>
              <w:rPr>
                <w:rFonts w:asciiTheme="minorHAnsi" w:eastAsia="Times New Roman" w:hAnsiTheme="minorHAnsi" w:cstheme="minorHAnsi"/>
                <w:b/>
                <w:sz w:val="20"/>
                <w:szCs w:val="20"/>
                <w:lang w:eastAsia="en-AU"/>
              </w:rPr>
            </w:pPr>
            <w:r w:rsidRPr="000512D9">
              <w:rPr>
                <w:rFonts w:asciiTheme="minorHAnsi" w:eastAsia="Times New Roman" w:hAnsiTheme="minorHAnsi" w:cstheme="minorHAnsi"/>
                <w:b/>
                <w:sz w:val="20"/>
                <w:szCs w:val="20"/>
                <w:lang w:eastAsia="en-AU"/>
              </w:rPr>
              <w:t>Equipment Description</w:t>
            </w:r>
          </w:p>
          <w:p w14:paraId="3E734E7D" w14:textId="5A42CDE6" w:rsidR="00AE61A1" w:rsidRPr="00476ED0" w:rsidRDefault="000512D9" w:rsidP="000512D9">
            <w:pPr>
              <w:tabs>
                <w:tab w:val="left" w:pos="195"/>
              </w:tabs>
              <w:spacing w:after="0" w:line="240" w:lineRule="auto"/>
              <w:rPr>
                <w:rFonts w:asciiTheme="minorHAnsi" w:eastAsia="Times New Roman" w:hAnsiTheme="minorHAnsi" w:cstheme="minorHAnsi"/>
                <w:b/>
                <w:sz w:val="20"/>
                <w:szCs w:val="20"/>
                <w:lang w:eastAsia="en-AU"/>
              </w:rPr>
            </w:pPr>
            <w:r w:rsidRPr="000512D9">
              <w:rPr>
                <w:rFonts w:asciiTheme="minorHAnsi" w:eastAsia="Times New Roman" w:hAnsiTheme="minorHAnsi" w:cstheme="minorHAnsi"/>
                <w:b/>
                <w:sz w:val="20"/>
                <w:szCs w:val="20"/>
                <w:lang w:eastAsia="en-AU"/>
              </w:rPr>
              <w:tab/>
            </w:r>
          </w:p>
        </w:tc>
        <w:tc>
          <w:tcPr>
            <w:tcW w:w="1905" w:type="dxa"/>
            <w:vMerge w:val="restart"/>
            <w:tcBorders>
              <w:top w:val="single" w:sz="4" w:space="0" w:color="auto"/>
              <w:bottom w:val="single" w:sz="4" w:space="0" w:color="auto"/>
            </w:tcBorders>
            <w:shd w:val="clear" w:color="auto" w:fill="D9E2F3" w:themeFill="accent1" w:themeFillTint="33"/>
          </w:tcPr>
          <w:p w14:paraId="6896ECAC" w14:textId="77777777" w:rsidR="00476ED0" w:rsidRPr="00476ED0" w:rsidRDefault="00476ED0" w:rsidP="00476ED0">
            <w:pPr>
              <w:spacing w:after="0" w:line="240" w:lineRule="auto"/>
              <w:jc w:val="center"/>
              <w:rPr>
                <w:rFonts w:asciiTheme="minorHAnsi" w:eastAsia="Times New Roman" w:hAnsiTheme="minorHAnsi" w:cstheme="minorHAnsi"/>
                <w:b/>
                <w:sz w:val="20"/>
                <w:szCs w:val="20"/>
                <w:lang w:eastAsia="en-AU"/>
              </w:rPr>
            </w:pPr>
            <w:r w:rsidRPr="00476ED0">
              <w:rPr>
                <w:rFonts w:asciiTheme="minorHAnsi" w:eastAsia="Times New Roman" w:hAnsiTheme="minorHAnsi" w:cstheme="minorHAnsi"/>
                <w:b/>
                <w:sz w:val="20"/>
                <w:szCs w:val="20"/>
                <w:lang w:eastAsia="en-AU"/>
              </w:rPr>
              <w:t>Location</w:t>
            </w:r>
          </w:p>
        </w:tc>
        <w:tc>
          <w:tcPr>
            <w:tcW w:w="3734" w:type="dxa"/>
            <w:gridSpan w:val="2"/>
            <w:tcBorders>
              <w:top w:val="single" w:sz="4" w:space="0" w:color="auto"/>
              <w:bottom w:val="single" w:sz="4" w:space="0" w:color="auto"/>
            </w:tcBorders>
            <w:shd w:val="clear" w:color="auto" w:fill="D9E2F3" w:themeFill="accent1" w:themeFillTint="33"/>
          </w:tcPr>
          <w:p w14:paraId="01026578" w14:textId="77777777" w:rsidR="00476ED0" w:rsidRPr="00476ED0" w:rsidRDefault="00476ED0" w:rsidP="00476ED0">
            <w:pPr>
              <w:spacing w:after="0" w:line="240" w:lineRule="auto"/>
              <w:jc w:val="center"/>
              <w:rPr>
                <w:rFonts w:asciiTheme="minorHAnsi" w:eastAsia="Times New Roman" w:hAnsiTheme="minorHAnsi" w:cstheme="minorHAnsi"/>
                <w:b/>
                <w:sz w:val="20"/>
                <w:szCs w:val="20"/>
                <w:lang w:eastAsia="en-AU"/>
              </w:rPr>
            </w:pPr>
            <w:r w:rsidRPr="00476ED0">
              <w:rPr>
                <w:rFonts w:asciiTheme="minorHAnsi" w:eastAsia="Times New Roman" w:hAnsiTheme="minorHAnsi" w:cstheme="minorHAnsi"/>
                <w:b/>
                <w:sz w:val="20"/>
                <w:szCs w:val="20"/>
                <w:lang w:eastAsia="en-AU"/>
              </w:rPr>
              <w:t>High risk equipment</w:t>
            </w:r>
          </w:p>
        </w:tc>
        <w:tc>
          <w:tcPr>
            <w:tcW w:w="4445" w:type="dxa"/>
            <w:gridSpan w:val="3"/>
            <w:tcBorders>
              <w:top w:val="single" w:sz="4" w:space="0" w:color="auto"/>
              <w:bottom w:val="single" w:sz="4" w:space="0" w:color="auto"/>
            </w:tcBorders>
            <w:shd w:val="clear" w:color="auto" w:fill="D9E2F3" w:themeFill="accent1" w:themeFillTint="33"/>
          </w:tcPr>
          <w:p w14:paraId="53FB5E0C" w14:textId="77777777" w:rsidR="00476ED0" w:rsidRPr="00476ED0" w:rsidRDefault="00476ED0" w:rsidP="00476ED0">
            <w:pPr>
              <w:spacing w:after="0" w:line="240" w:lineRule="auto"/>
              <w:jc w:val="center"/>
              <w:rPr>
                <w:rFonts w:asciiTheme="minorHAnsi" w:eastAsia="Times New Roman" w:hAnsiTheme="minorHAnsi" w:cstheme="minorHAnsi"/>
                <w:b/>
                <w:sz w:val="20"/>
                <w:szCs w:val="20"/>
                <w:lang w:eastAsia="en-AU"/>
              </w:rPr>
            </w:pPr>
            <w:r w:rsidRPr="00476ED0">
              <w:rPr>
                <w:rFonts w:asciiTheme="minorHAnsi" w:eastAsia="Times New Roman" w:hAnsiTheme="minorHAnsi" w:cstheme="minorHAnsi"/>
                <w:b/>
                <w:sz w:val="20"/>
                <w:szCs w:val="20"/>
                <w:lang w:eastAsia="en-AU"/>
              </w:rPr>
              <w:t>Low risk equipment</w:t>
            </w:r>
          </w:p>
        </w:tc>
        <w:tc>
          <w:tcPr>
            <w:tcW w:w="2571" w:type="dxa"/>
            <w:vMerge w:val="restart"/>
            <w:tcBorders>
              <w:top w:val="single" w:sz="4" w:space="0" w:color="auto"/>
              <w:bottom w:val="single" w:sz="4" w:space="0" w:color="auto"/>
            </w:tcBorders>
            <w:shd w:val="clear" w:color="auto" w:fill="D9E2F3" w:themeFill="accent1" w:themeFillTint="33"/>
          </w:tcPr>
          <w:p w14:paraId="6D53C7B4" w14:textId="77777777" w:rsidR="00476ED0" w:rsidRPr="00476ED0" w:rsidRDefault="00476ED0" w:rsidP="00476ED0">
            <w:pPr>
              <w:spacing w:after="0" w:line="240" w:lineRule="auto"/>
              <w:rPr>
                <w:rFonts w:asciiTheme="minorHAnsi" w:eastAsia="Times New Roman" w:hAnsiTheme="minorHAnsi" w:cstheme="minorHAnsi"/>
                <w:sz w:val="20"/>
                <w:szCs w:val="20"/>
                <w:lang w:eastAsia="en-AU"/>
              </w:rPr>
            </w:pPr>
            <w:r w:rsidRPr="00476ED0">
              <w:rPr>
                <w:rFonts w:asciiTheme="minorHAnsi" w:eastAsia="Times New Roman" w:hAnsiTheme="minorHAnsi" w:cstheme="minorHAnsi"/>
                <w:sz w:val="20"/>
                <w:szCs w:val="20"/>
                <w:lang w:eastAsia="en-AU"/>
              </w:rPr>
              <w:t>Test results / condition</w:t>
            </w:r>
          </w:p>
          <w:p w14:paraId="4221256C" w14:textId="77777777" w:rsidR="00476ED0" w:rsidRPr="00476ED0" w:rsidRDefault="00476ED0" w:rsidP="00476ED0">
            <w:pPr>
              <w:spacing w:after="0" w:line="240" w:lineRule="auto"/>
              <w:rPr>
                <w:rFonts w:asciiTheme="minorHAnsi" w:eastAsia="Times New Roman" w:hAnsiTheme="minorHAnsi" w:cstheme="minorHAnsi"/>
                <w:sz w:val="20"/>
                <w:szCs w:val="20"/>
                <w:lang w:eastAsia="en-AU"/>
              </w:rPr>
            </w:pPr>
            <w:r w:rsidRPr="00476ED0">
              <w:rPr>
                <w:rFonts w:asciiTheme="minorHAnsi" w:eastAsia="Times New Roman" w:hAnsiTheme="minorHAnsi" w:cstheme="minorHAnsi"/>
                <w:sz w:val="20"/>
                <w:szCs w:val="20"/>
                <w:lang w:eastAsia="en-AU"/>
              </w:rPr>
              <w:t>of equipment</w:t>
            </w:r>
          </w:p>
          <w:p w14:paraId="0CA582C5" w14:textId="77777777" w:rsidR="00476ED0" w:rsidRPr="00476ED0" w:rsidRDefault="00476ED0" w:rsidP="00476ED0">
            <w:pPr>
              <w:spacing w:after="0" w:line="240" w:lineRule="auto"/>
              <w:rPr>
                <w:rFonts w:asciiTheme="minorHAnsi" w:eastAsia="Times New Roman" w:hAnsiTheme="minorHAnsi" w:cstheme="minorHAnsi"/>
                <w:sz w:val="20"/>
                <w:szCs w:val="20"/>
                <w:lang w:eastAsia="en-AU"/>
              </w:rPr>
            </w:pPr>
          </w:p>
          <w:p w14:paraId="44966D93" w14:textId="77777777" w:rsidR="00476ED0" w:rsidRPr="00476ED0" w:rsidRDefault="00476ED0" w:rsidP="00476ED0">
            <w:pPr>
              <w:spacing w:after="0" w:line="240" w:lineRule="auto"/>
              <w:rPr>
                <w:rFonts w:asciiTheme="minorHAnsi" w:eastAsia="Times New Roman" w:hAnsiTheme="minorHAnsi" w:cstheme="minorHAnsi"/>
                <w:sz w:val="20"/>
                <w:szCs w:val="20"/>
                <w:lang w:eastAsia="en-AU"/>
              </w:rPr>
            </w:pPr>
            <w:r w:rsidRPr="00476ED0">
              <w:rPr>
                <w:rFonts w:asciiTheme="minorHAnsi" w:eastAsia="Times New Roman" w:hAnsiTheme="minorHAnsi" w:cstheme="minorHAnsi"/>
                <w:sz w:val="20"/>
                <w:szCs w:val="20"/>
                <w:lang w:eastAsia="en-AU"/>
              </w:rPr>
              <w:t>If equipment has been tested indicate result:</w:t>
            </w:r>
          </w:p>
          <w:p w14:paraId="59F6681C" w14:textId="77777777" w:rsidR="00476ED0" w:rsidRPr="00476ED0" w:rsidRDefault="00476ED0" w:rsidP="00476ED0">
            <w:pPr>
              <w:spacing w:after="0" w:line="240" w:lineRule="auto"/>
              <w:rPr>
                <w:rFonts w:asciiTheme="minorHAnsi" w:eastAsia="Times New Roman" w:hAnsiTheme="minorHAnsi" w:cstheme="minorHAnsi"/>
                <w:sz w:val="20"/>
                <w:szCs w:val="20"/>
                <w:lang w:eastAsia="en-AU"/>
              </w:rPr>
            </w:pPr>
          </w:p>
          <w:p w14:paraId="5D04CD7E" w14:textId="77777777" w:rsidR="00476ED0" w:rsidRPr="00476ED0" w:rsidRDefault="00476ED0" w:rsidP="00476ED0">
            <w:pPr>
              <w:spacing w:after="0" w:line="240" w:lineRule="auto"/>
              <w:rPr>
                <w:rFonts w:asciiTheme="minorHAnsi" w:eastAsia="Times New Roman" w:hAnsiTheme="minorHAnsi" w:cstheme="minorHAnsi"/>
                <w:sz w:val="20"/>
                <w:szCs w:val="20"/>
                <w:lang w:eastAsia="en-AU"/>
              </w:rPr>
            </w:pPr>
            <w:r w:rsidRPr="00476ED0">
              <w:rPr>
                <w:rFonts w:asciiTheme="minorHAnsi" w:eastAsia="Times New Roman" w:hAnsiTheme="minorHAnsi" w:cstheme="minorHAnsi"/>
                <w:sz w:val="20"/>
                <w:szCs w:val="20"/>
                <w:lang w:eastAsia="en-AU"/>
              </w:rPr>
              <w:t>Pass / Fail, test date and tag number</w:t>
            </w:r>
          </w:p>
        </w:tc>
      </w:tr>
      <w:tr w:rsidR="00476ED0" w:rsidRPr="00476ED0" w14:paraId="07EEDFEE" w14:textId="77777777" w:rsidTr="00C43628">
        <w:trPr>
          <w:trHeight w:val="1475"/>
          <w:tblHeader/>
        </w:trPr>
        <w:tc>
          <w:tcPr>
            <w:tcW w:w="2115" w:type="dxa"/>
            <w:vMerge/>
            <w:tcBorders>
              <w:top w:val="single" w:sz="4" w:space="0" w:color="auto"/>
              <w:bottom w:val="single" w:sz="12" w:space="0" w:color="auto"/>
            </w:tcBorders>
            <w:shd w:val="clear" w:color="auto" w:fill="CCCCCC"/>
          </w:tcPr>
          <w:p w14:paraId="32743DBE" w14:textId="77777777" w:rsidR="00476ED0" w:rsidRPr="00476ED0" w:rsidRDefault="00476ED0" w:rsidP="00476ED0">
            <w:pPr>
              <w:spacing w:after="0" w:line="240" w:lineRule="auto"/>
              <w:jc w:val="center"/>
              <w:rPr>
                <w:rFonts w:eastAsia="Times New Roman" w:cs="Arial"/>
                <w:sz w:val="20"/>
                <w:szCs w:val="20"/>
                <w:lang w:eastAsia="en-AU"/>
              </w:rPr>
            </w:pPr>
          </w:p>
        </w:tc>
        <w:tc>
          <w:tcPr>
            <w:tcW w:w="1905" w:type="dxa"/>
            <w:vMerge/>
            <w:tcBorders>
              <w:top w:val="single" w:sz="4" w:space="0" w:color="auto"/>
              <w:bottom w:val="single" w:sz="12" w:space="0" w:color="auto"/>
            </w:tcBorders>
            <w:shd w:val="clear" w:color="auto" w:fill="CCCCCC"/>
          </w:tcPr>
          <w:p w14:paraId="30717605" w14:textId="77777777" w:rsidR="00476ED0" w:rsidRPr="00476ED0" w:rsidRDefault="00476ED0" w:rsidP="00476ED0">
            <w:pPr>
              <w:spacing w:after="0" w:line="240" w:lineRule="auto"/>
              <w:jc w:val="center"/>
              <w:rPr>
                <w:rFonts w:eastAsia="Times New Roman" w:cs="Arial"/>
                <w:sz w:val="20"/>
                <w:szCs w:val="20"/>
                <w:lang w:eastAsia="en-AU"/>
              </w:rPr>
            </w:pPr>
          </w:p>
        </w:tc>
        <w:tc>
          <w:tcPr>
            <w:tcW w:w="2187" w:type="dxa"/>
            <w:tcBorders>
              <w:top w:val="single" w:sz="4" w:space="0" w:color="auto"/>
              <w:bottom w:val="single" w:sz="12" w:space="0" w:color="auto"/>
            </w:tcBorders>
            <w:shd w:val="clear" w:color="auto" w:fill="D9E2F3" w:themeFill="accent1" w:themeFillTint="33"/>
          </w:tcPr>
          <w:p w14:paraId="0BC9690C" w14:textId="77777777" w:rsidR="00476ED0" w:rsidRPr="00476ED0" w:rsidRDefault="00476ED0" w:rsidP="00476ED0">
            <w:pPr>
              <w:numPr>
                <w:ilvl w:val="0"/>
                <w:numId w:val="28"/>
              </w:num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Handheld</w:t>
            </w:r>
          </w:p>
          <w:p w14:paraId="48CFB2EC" w14:textId="77777777" w:rsidR="00476ED0" w:rsidRPr="00476ED0" w:rsidRDefault="00476ED0" w:rsidP="00476ED0">
            <w:pPr>
              <w:numPr>
                <w:ilvl w:val="0"/>
                <w:numId w:val="28"/>
              </w:num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Portable</w:t>
            </w:r>
          </w:p>
          <w:p w14:paraId="630FDF19" w14:textId="77777777" w:rsidR="00476ED0" w:rsidRPr="00476ED0" w:rsidRDefault="00476ED0" w:rsidP="00476ED0">
            <w:pPr>
              <w:numPr>
                <w:ilvl w:val="0"/>
                <w:numId w:val="28"/>
              </w:num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Moved</w:t>
            </w:r>
          </w:p>
          <w:p w14:paraId="72EEBA57" w14:textId="1DF15283" w:rsidR="00476ED0" w:rsidRPr="00476ED0" w:rsidRDefault="00476ED0" w:rsidP="00476ED0">
            <w:pPr>
              <w:numPr>
                <w:ilvl w:val="0"/>
                <w:numId w:val="28"/>
              </w:numPr>
              <w:spacing w:after="0" w:line="240" w:lineRule="auto"/>
              <w:rPr>
                <w:rFonts w:ascii="Calibri" w:eastAsia="Times New Roman" w:hAnsi="Calibri" w:cs="Calibri"/>
                <w:sz w:val="20"/>
                <w:szCs w:val="20"/>
                <w:lang w:eastAsia="en-AU"/>
              </w:rPr>
            </w:pPr>
            <w:r w:rsidRPr="000942C7">
              <w:rPr>
                <w:rFonts w:ascii="Calibri" w:eastAsia="Times New Roman" w:hAnsi="Calibri" w:cs="Calibri"/>
                <w:sz w:val="20"/>
                <w:szCs w:val="20"/>
                <w:lang w:eastAsia="en-AU"/>
              </w:rPr>
              <w:t>Hostile</w:t>
            </w:r>
            <w:r w:rsidR="000942C7">
              <w:rPr>
                <w:rFonts w:ascii="Calibri" w:eastAsia="Times New Roman" w:hAnsi="Calibri" w:cs="Calibri"/>
                <w:sz w:val="20"/>
                <w:szCs w:val="20"/>
                <w:lang w:eastAsia="en-AU"/>
              </w:rPr>
              <w:t>?</w:t>
            </w:r>
          </w:p>
        </w:tc>
        <w:tc>
          <w:tcPr>
            <w:tcW w:w="1547" w:type="dxa"/>
            <w:tcBorders>
              <w:top w:val="single" w:sz="4" w:space="0" w:color="auto"/>
              <w:bottom w:val="single" w:sz="12" w:space="0" w:color="auto"/>
            </w:tcBorders>
            <w:shd w:val="clear" w:color="auto" w:fill="D9E2F3" w:themeFill="accent1" w:themeFillTint="33"/>
          </w:tcPr>
          <w:p w14:paraId="4B6F89E6" w14:textId="77777777" w:rsidR="00476ED0" w:rsidRPr="00476ED0" w:rsidRDefault="00476ED0" w:rsidP="00476ED0">
            <w:p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Testing required</w:t>
            </w:r>
          </w:p>
        </w:tc>
        <w:tc>
          <w:tcPr>
            <w:tcW w:w="2269" w:type="dxa"/>
            <w:tcBorders>
              <w:top w:val="single" w:sz="4" w:space="0" w:color="auto"/>
              <w:bottom w:val="single" w:sz="12" w:space="0" w:color="auto"/>
            </w:tcBorders>
            <w:shd w:val="clear" w:color="auto" w:fill="D9E2F3" w:themeFill="accent1" w:themeFillTint="33"/>
          </w:tcPr>
          <w:p w14:paraId="110A24C8" w14:textId="21803ABE" w:rsidR="00476ED0" w:rsidRPr="000942C7" w:rsidRDefault="00476ED0" w:rsidP="00476ED0">
            <w:pPr>
              <w:numPr>
                <w:ilvl w:val="0"/>
                <w:numId w:val="29"/>
              </w:numPr>
              <w:spacing w:after="0" w:line="240" w:lineRule="auto"/>
              <w:rPr>
                <w:rFonts w:ascii="Calibri" w:eastAsia="Times New Roman" w:hAnsi="Calibri" w:cs="Calibri"/>
                <w:sz w:val="20"/>
                <w:szCs w:val="20"/>
                <w:lang w:eastAsia="en-AU"/>
              </w:rPr>
            </w:pPr>
            <w:r w:rsidRPr="000942C7">
              <w:rPr>
                <w:rFonts w:ascii="Calibri" w:eastAsia="Times New Roman" w:hAnsi="Calibri" w:cs="Calibri"/>
                <w:sz w:val="20"/>
                <w:szCs w:val="20"/>
                <w:lang w:eastAsia="en-AU"/>
              </w:rPr>
              <w:t>Non-hostile</w:t>
            </w:r>
            <w:r w:rsidR="000942C7">
              <w:rPr>
                <w:rFonts w:ascii="Calibri" w:eastAsia="Times New Roman" w:hAnsi="Calibri" w:cs="Calibri"/>
                <w:sz w:val="20"/>
                <w:szCs w:val="20"/>
                <w:lang w:eastAsia="en-AU"/>
              </w:rPr>
              <w:t>?</w:t>
            </w:r>
          </w:p>
          <w:p w14:paraId="4D31D988" w14:textId="77777777" w:rsidR="00476ED0" w:rsidRPr="00476ED0" w:rsidRDefault="00476ED0" w:rsidP="00476ED0">
            <w:pPr>
              <w:numPr>
                <w:ilvl w:val="0"/>
                <w:numId w:val="29"/>
              </w:num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Fixed</w:t>
            </w:r>
          </w:p>
          <w:p w14:paraId="0C731E2F" w14:textId="77777777" w:rsidR="00476ED0" w:rsidRPr="00476ED0" w:rsidRDefault="00476ED0" w:rsidP="00476ED0">
            <w:pPr>
              <w:numPr>
                <w:ilvl w:val="0"/>
                <w:numId w:val="29"/>
              </w:num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Stationary</w:t>
            </w:r>
          </w:p>
          <w:p w14:paraId="3759BA81" w14:textId="77777777" w:rsidR="00476ED0" w:rsidRPr="00476ED0" w:rsidRDefault="00476ED0" w:rsidP="00476ED0">
            <w:pPr>
              <w:numPr>
                <w:ilvl w:val="0"/>
                <w:numId w:val="29"/>
              </w:num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Not moved</w:t>
            </w:r>
          </w:p>
        </w:tc>
        <w:tc>
          <w:tcPr>
            <w:tcW w:w="1047" w:type="dxa"/>
            <w:tcBorders>
              <w:top w:val="single" w:sz="4" w:space="0" w:color="auto"/>
              <w:bottom w:val="single" w:sz="12" w:space="0" w:color="auto"/>
            </w:tcBorders>
            <w:shd w:val="clear" w:color="auto" w:fill="D9E2F3" w:themeFill="accent1" w:themeFillTint="33"/>
          </w:tcPr>
          <w:p w14:paraId="0854C101" w14:textId="77777777" w:rsidR="00476ED0" w:rsidRPr="00476ED0" w:rsidRDefault="00476ED0" w:rsidP="00476ED0">
            <w:p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Visual checks</w:t>
            </w:r>
          </w:p>
        </w:tc>
        <w:tc>
          <w:tcPr>
            <w:tcW w:w="1129" w:type="dxa"/>
            <w:tcBorders>
              <w:top w:val="single" w:sz="4" w:space="0" w:color="auto"/>
              <w:bottom w:val="single" w:sz="12" w:space="0" w:color="auto"/>
            </w:tcBorders>
            <w:shd w:val="clear" w:color="auto" w:fill="D9E2F3" w:themeFill="accent1" w:themeFillTint="33"/>
          </w:tcPr>
          <w:p w14:paraId="367D0A8C" w14:textId="77777777" w:rsidR="00476ED0" w:rsidRPr="00476ED0" w:rsidRDefault="00476ED0" w:rsidP="00476ED0">
            <w:pPr>
              <w:spacing w:after="0" w:line="240" w:lineRule="auto"/>
              <w:rPr>
                <w:rFonts w:ascii="Calibri" w:eastAsia="Times New Roman" w:hAnsi="Calibri" w:cs="Calibri"/>
                <w:sz w:val="20"/>
                <w:szCs w:val="20"/>
                <w:lang w:eastAsia="en-AU"/>
              </w:rPr>
            </w:pPr>
            <w:r w:rsidRPr="00476ED0">
              <w:rPr>
                <w:rFonts w:ascii="Calibri" w:eastAsia="Times New Roman" w:hAnsi="Calibri" w:cs="Calibri"/>
                <w:sz w:val="20"/>
                <w:szCs w:val="20"/>
                <w:lang w:eastAsia="en-AU"/>
              </w:rPr>
              <w:t>Testing required</w:t>
            </w:r>
          </w:p>
        </w:tc>
        <w:tc>
          <w:tcPr>
            <w:tcW w:w="2571" w:type="dxa"/>
            <w:vMerge/>
            <w:tcBorders>
              <w:top w:val="single" w:sz="4" w:space="0" w:color="auto"/>
              <w:bottom w:val="single" w:sz="12" w:space="0" w:color="auto"/>
            </w:tcBorders>
            <w:shd w:val="clear" w:color="auto" w:fill="CCCCCC"/>
          </w:tcPr>
          <w:p w14:paraId="760A65C3" w14:textId="77777777" w:rsidR="00476ED0" w:rsidRPr="00476ED0" w:rsidRDefault="00476ED0" w:rsidP="00476ED0">
            <w:pPr>
              <w:spacing w:after="0" w:line="240" w:lineRule="auto"/>
              <w:rPr>
                <w:rFonts w:eastAsia="Times New Roman" w:cs="Arial"/>
                <w:sz w:val="20"/>
                <w:szCs w:val="20"/>
                <w:lang w:eastAsia="en-AU"/>
              </w:rPr>
            </w:pPr>
          </w:p>
        </w:tc>
      </w:tr>
      <w:tr w:rsidR="00476ED0" w:rsidRPr="00C43628" w14:paraId="7FB6D052" w14:textId="77777777" w:rsidTr="00C43628">
        <w:trPr>
          <w:trHeight w:val="309"/>
        </w:trPr>
        <w:tc>
          <w:tcPr>
            <w:tcW w:w="2115" w:type="dxa"/>
            <w:tcBorders>
              <w:top w:val="single" w:sz="12" w:space="0" w:color="auto"/>
              <w:bottom w:val="single" w:sz="4" w:space="0" w:color="auto"/>
            </w:tcBorders>
            <w:shd w:val="clear" w:color="auto" w:fill="auto"/>
          </w:tcPr>
          <w:p w14:paraId="72116B2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tcBorders>
              <w:top w:val="single" w:sz="12" w:space="0" w:color="auto"/>
              <w:bottom w:val="single" w:sz="4" w:space="0" w:color="auto"/>
            </w:tcBorders>
            <w:shd w:val="clear" w:color="auto" w:fill="auto"/>
          </w:tcPr>
          <w:p w14:paraId="2147974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tcBorders>
              <w:top w:val="single" w:sz="12" w:space="0" w:color="auto"/>
              <w:bottom w:val="single" w:sz="4" w:space="0" w:color="auto"/>
            </w:tcBorders>
            <w:shd w:val="clear" w:color="auto" w:fill="auto"/>
          </w:tcPr>
          <w:p w14:paraId="52831A9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tcBorders>
              <w:top w:val="single" w:sz="12" w:space="0" w:color="auto"/>
              <w:bottom w:val="single" w:sz="4" w:space="0" w:color="auto"/>
            </w:tcBorders>
            <w:shd w:val="clear" w:color="auto" w:fill="auto"/>
          </w:tcPr>
          <w:p w14:paraId="0A9FFB9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tcBorders>
              <w:top w:val="single" w:sz="12" w:space="0" w:color="auto"/>
              <w:bottom w:val="single" w:sz="4" w:space="0" w:color="auto"/>
            </w:tcBorders>
            <w:shd w:val="clear" w:color="auto" w:fill="auto"/>
          </w:tcPr>
          <w:p w14:paraId="3684409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tcBorders>
              <w:top w:val="single" w:sz="12" w:space="0" w:color="auto"/>
              <w:bottom w:val="single" w:sz="4" w:space="0" w:color="auto"/>
            </w:tcBorders>
            <w:shd w:val="clear" w:color="auto" w:fill="auto"/>
          </w:tcPr>
          <w:p w14:paraId="0AAF1EE1"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tcBorders>
              <w:top w:val="single" w:sz="12" w:space="0" w:color="auto"/>
              <w:bottom w:val="single" w:sz="4" w:space="0" w:color="auto"/>
            </w:tcBorders>
            <w:shd w:val="clear" w:color="auto" w:fill="auto"/>
          </w:tcPr>
          <w:p w14:paraId="7B40436D"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tcBorders>
              <w:top w:val="single" w:sz="12" w:space="0" w:color="auto"/>
              <w:bottom w:val="single" w:sz="4" w:space="0" w:color="auto"/>
            </w:tcBorders>
            <w:shd w:val="clear" w:color="auto" w:fill="auto"/>
          </w:tcPr>
          <w:p w14:paraId="6B67947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5EDBEE98" w14:textId="77777777" w:rsidTr="00C43628">
        <w:trPr>
          <w:trHeight w:val="309"/>
        </w:trPr>
        <w:tc>
          <w:tcPr>
            <w:tcW w:w="2115" w:type="dxa"/>
            <w:tcBorders>
              <w:top w:val="single" w:sz="4" w:space="0" w:color="auto"/>
            </w:tcBorders>
            <w:shd w:val="clear" w:color="auto" w:fill="auto"/>
          </w:tcPr>
          <w:p w14:paraId="2362E42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tcBorders>
              <w:top w:val="single" w:sz="4" w:space="0" w:color="auto"/>
            </w:tcBorders>
            <w:shd w:val="clear" w:color="auto" w:fill="auto"/>
          </w:tcPr>
          <w:p w14:paraId="23D8A56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tcBorders>
              <w:top w:val="single" w:sz="4" w:space="0" w:color="auto"/>
            </w:tcBorders>
            <w:shd w:val="clear" w:color="auto" w:fill="auto"/>
          </w:tcPr>
          <w:p w14:paraId="494F5C4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tcBorders>
              <w:top w:val="single" w:sz="4" w:space="0" w:color="auto"/>
            </w:tcBorders>
            <w:shd w:val="clear" w:color="auto" w:fill="auto"/>
          </w:tcPr>
          <w:p w14:paraId="0494F30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tcBorders>
              <w:top w:val="single" w:sz="4" w:space="0" w:color="auto"/>
            </w:tcBorders>
            <w:shd w:val="clear" w:color="auto" w:fill="auto"/>
          </w:tcPr>
          <w:p w14:paraId="613C337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tcBorders>
              <w:top w:val="single" w:sz="4" w:space="0" w:color="auto"/>
            </w:tcBorders>
            <w:shd w:val="clear" w:color="auto" w:fill="auto"/>
          </w:tcPr>
          <w:p w14:paraId="5D8EAFC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tcBorders>
              <w:top w:val="single" w:sz="4" w:space="0" w:color="auto"/>
            </w:tcBorders>
            <w:shd w:val="clear" w:color="auto" w:fill="auto"/>
          </w:tcPr>
          <w:p w14:paraId="45FB09F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tcBorders>
              <w:top w:val="single" w:sz="4" w:space="0" w:color="auto"/>
            </w:tcBorders>
            <w:shd w:val="clear" w:color="auto" w:fill="auto"/>
          </w:tcPr>
          <w:p w14:paraId="4ABA0EF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77EEF71B" w14:textId="77777777" w:rsidTr="00C43628">
        <w:trPr>
          <w:trHeight w:val="309"/>
        </w:trPr>
        <w:tc>
          <w:tcPr>
            <w:tcW w:w="2115" w:type="dxa"/>
            <w:shd w:val="clear" w:color="auto" w:fill="auto"/>
          </w:tcPr>
          <w:p w14:paraId="365D1C2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2D0DE35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08D6DB3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35A4B4A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0AB4600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44D5178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3DF4833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685AA16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55AE7E2E" w14:textId="77777777" w:rsidTr="00C43628">
        <w:trPr>
          <w:trHeight w:val="309"/>
        </w:trPr>
        <w:tc>
          <w:tcPr>
            <w:tcW w:w="2115" w:type="dxa"/>
            <w:shd w:val="clear" w:color="auto" w:fill="auto"/>
          </w:tcPr>
          <w:p w14:paraId="258ACF5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5940A18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1F82AED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37A10F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2CE8FF8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19F182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F6DBE7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4031E86D"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6D1B8EF6" w14:textId="77777777" w:rsidTr="00C43628">
        <w:trPr>
          <w:trHeight w:val="309"/>
        </w:trPr>
        <w:tc>
          <w:tcPr>
            <w:tcW w:w="2115" w:type="dxa"/>
            <w:shd w:val="clear" w:color="auto" w:fill="auto"/>
          </w:tcPr>
          <w:p w14:paraId="222B89B9"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B4F3DF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2A09430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405D987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61B00D0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39F013D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A36F51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964DA6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4B71A01B" w14:textId="77777777" w:rsidTr="00C43628">
        <w:trPr>
          <w:trHeight w:val="309"/>
        </w:trPr>
        <w:tc>
          <w:tcPr>
            <w:tcW w:w="2115" w:type="dxa"/>
            <w:shd w:val="clear" w:color="auto" w:fill="auto"/>
          </w:tcPr>
          <w:p w14:paraId="554862A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54FCD70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02D1791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391F298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7B8895B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41E408A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642E09C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53ACA59"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4D60C1C5" w14:textId="77777777" w:rsidTr="00C43628">
        <w:trPr>
          <w:trHeight w:val="309"/>
        </w:trPr>
        <w:tc>
          <w:tcPr>
            <w:tcW w:w="2115" w:type="dxa"/>
            <w:shd w:val="clear" w:color="auto" w:fill="auto"/>
          </w:tcPr>
          <w:p w14:paraId="61181B9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4E7BD1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794DBC2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3638D36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D12F42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1B2D5EED"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369F6D0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1D25C76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1F1D01F5" w14:textId="77777777" w:rsidTr="00C43628">
        <w:trPr>
          <w:trHeight w:val="309"/>
        </w:trPr>
        <w:tc>
          <w:tcPr>
            <w:tcW w:w="2115" w:type="dxa"/>
            <w:shd w:val="clear" w:color="auto" w:fill="auto"/>
          </w:tcPr>
          <w:p w14:paraId="13F6713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06326B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26D160D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497C3B6B"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E005DA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2F14903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2EDD76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96CD46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74C08443" w14:textId="77777777" w:rsidTr="00C43628">
        <w:trPr>
          <w:trHeight w:val="309"/>
        </w:trPr>
        <w:tc>
          <w:tcPr>
            <w:tcW w:w="2115" w:type="dxa"/>
            <w:shd w:val="clear" w:color="auto" w:fill="auto"/>
          </w:tcPr>
          <w:p w14:paraId="36E0D09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9B03B9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28EA721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452871BD"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BA04A2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F48D87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8A50619"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6DE7E81D"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4A45EE65" w14:textId="77777777" w:rsidTr="00C43628">
        <w:trPr>
          <w:trHeight w:val="309"/>
        </w:trPr>
        <w:tc>
          <w:tcPr>
            <w:tcW w:w="2115" w:type="dxa"/>
            <w:shd w:val="clear" w:color="auto" w:fill="auto"/>
          </w:tcPr>
          <w:p w14:paraId="189EF58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253EFBC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7C4D440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3B369DE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953672D"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4FAA0A2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9546E1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470FF56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03514835" w14:textId="77777777" w:rsidTr="00C43628">
        <w:trPr>
          <w:trHeight w:val="309"/>
        </w:trPr>
        <w:tc>
          <w:tcPr>
            <w:tcW w:w="2115" w:type="dxa"/>
            <w:shd w:val="clear" w:color="auto" w:fill="auto"/>
          </w:tcPr>
          <w:p w14:paraId="77D7763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1FDE76B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347E266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6692F21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2E5D2AB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473BFB8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632D567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D5AE6B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2C7C7F1E" w14:textId="77777777" w:rsidTr="00C43628">
        <w:trPr>
          <w:trHeight w:val="309"/>
        </w:trPr>
        <w:tc>
          <w:tcPr>
            <w:tcW w:w="2115" w:type="dxa"/>
            <w:shd w:val="clear" w:color="auto" w:fill="auto"/>
          </w:tcPr>
          <w:p w14:paraId="604BD14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57A94BB8" w14:textId="77777777" w:rsidR="00476ED0" w:rsidRPr="00C43628" w:rsidRDefault="00476ED0" w:rsidP="000512D9">
            <w:pPr>
              <w:spacing w:after="0" w:line="240" w:lineRule="auto"/>
              <w:jc w:val="right"/>
              <w:rPr>
                <w:rFonts w:ascii="Times New Roman" w:eastAsia="Times New Roman" w:hAnsi="Times New Roman" w:cs="Arial"/>
                <w:sz w:val="22"/>
                <w:szCs w:val="22"/>
                <w:lang w:eastAsia="en-AU"/>
              </w:rPr>
            </w:pPr>
          </w:p>
        </w:tc>
        <w:tc>
          <w:tcPr>
            <w:tcW w:w="2187" w:type="dxa"/>
            <w:shd w:val="clear" w:color="auto" w:fill="auto"/>
          </w:tcPr>
          <w:p w14:paraId="14CAAD09"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3E5CE7EB"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0D39FE5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4DDF1A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518D063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2A341E5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2DCB61E7" w14:textId="77777777" w:rsidTr="00C43628">
        <w:trPr>
          <w:trHeight w:val="234"/>
        </w:trPr>
        <w:tc>
          <w:tcPr>
            <w:tcW w:w="2115" w:type="dxa"/>
            <w:shd w:val="clear" w:color="auto" w:fill="auto"/>
          </w:tcPr>
          <w:p w14:paraId="3F256C61"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19BB8DD9"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4B3D71A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0F3F14B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020AE85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7780BB2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2098CE0B"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212544C1"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bl>
    <w:p w14:paraId="738826A6" w14:textId="77777777" w:rsidR="00C43628" w:rsidRPr="00C43628" w:rsidRDefault="00C43628">
      <w:pPr>
        <w:rPr>
          <w:sz w:val="22"/>
          <w:szCs w:val="22"/>
        </w:rPr>
      </w:pPr>
      <w:r w:rsidRPr="00C43628">
        <w:rPr>
          <w:sz w:val="22"/>
          <w:szCs w:val="22"/>
        </w:rPr>
        <w:br w:type="page"/>
      </w:r>
    </w:p>
    <w:tbl>
      <w:tblPr>
        <w:tblpPr w:leftFromText="180" w:rightFromText="180" w:vertAnchor="text" w:horzAnchor="margin" w:tblpXSpec="center" w:tblpY="635"/>
        <w:tblW w:w="4805" w:type="pct"/>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1E0" w:firstRow="1" w:lastRow="1" w:firstColumn="1" w:lastColumn="1" w:noHBand="0" w:noVBand="0"/>
      </w:tblPr>
      <w:tblGrid>
        <w:gridCol w:w="2114"/>
        <w:gridCol w:w="1905"/>
        <w:gridCol w:w="2187"/>
        <w:gridCol w:w="1547"/>
        <w:gridCol w:w="2269"/>
        <w:gridCol w:w="1047"/>
        <w:gridCol w:w="1129"/>
        <w:gridCol w:w="2571"/>
      </w:tblGrid>
      <w:tr w:rsidR="00476ED0" w:rsidRPr="00C43628" w14:paraId="204C2288" w14:textId="77777777" w:rsidTr="00C43628">
        <w:trPr>
          <w:trHeight w:val="234"/>
        </w:trPr>
        <w:tc>
          <w:tcPr>
            <w:tcW w:w="2115" w:type="dxa"/>
            <w:shd w:val="clear" w:color="auto" w:fill="auto"/>
          </w:tcPr>
          <w:p w14:paraId="3009C811" w14:textId="1E9920B3"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024D139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61F4378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1041DE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45FCE7B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125115A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BB8121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6F9ACA3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3C151629" w14:textId="77777777" w:rsidTr="00C43628">
        <w:trPr>
          <w:trHeight w:val="234"/>
        </w:trPr>
        <w:tc>
          <w:tcPr>
            <w:tcW w:w="2115" w:type="dxa"/>
            <w:shd w:val="clear" w:color="auto" w:fill="auto"/>
          </w:tcPr>
          <w:p w14:paraId="23D575C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4F1419E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5131844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3ABC8A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203E292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BBD9FB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04A46A6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29292C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59BF0838" w14:textId="77777777" w:rsidTr="00C43628">
        <w:trPr>
          <w:trHeight w:val="234"/>
        </w:trPr>
        <w:tc>
          <w:tcPr>
            <w:tcW w:w="2115" w:type="dxa"/>
            <w:shd w:val="clear" w:color="auto" w:fill="auto"/>
          </w:tcPr>
          <w:p w14:paraId="0FFFFC2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A788B0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2D79795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283189A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0F7A8D3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6B88E7C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E31755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4A70858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2A109982" w14:textId="77777777" w:rsidTr="00C43628">
        <w:trPr>
          <w:trHeight w:val="234"/>
        </w:trPr>
        <w:tc>
          <w:tcPr>
            <w:tcW w:w="2115" w:type="dxa"/>
            <w:shd w:val="clear" w:color="auto" w:fill="auto"/>
          </w:tcPr>
          <w:p w14:paraId="10AB426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152059F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15292B8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6778CEF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20A88E2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7D635A3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6789ED1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158786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77C795E0" w14:textId="77777777" w:rsidTr="00C43628">
        <w:trPr>
          <w:trHeight w:val="234"/>
        </w:trPr>
        <w:tc>
          <w:tcPr>
            <w:tcW w:w="2115" w:type="dxa"/>
            <w:shd w:val="clear" w:color="auto" w:fill="auto"/>
          </w:tcPr>
          <w:p w14:paraId="59DDD4A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2E3344D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7FE4947D"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F217BF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429CA23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E07235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2E2BB6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0F3B7A1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1A59A46D" w14:textId="77777777" w:rsidTr="00C43628">
        <w:trPr>
          <w:trHeight w:val="234"/>
        </w:trPr>
        <w:tc>
          <w:tcPr>
            <w:tcW w:w="2115" w:type="dxa"/>
            <w:shd w:val="clear" w:color="auto" w:fill="auto"/>
          </w:tcPr>
          <w:p w14:paraId="3ECDA431"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220C25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6DCC7BF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58BB9B99"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04D2EB3"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1C055502"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139AE840"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8CC8D6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7AFB6C82" w14:textId="77777777" w:rsidTr="00C43628">
        <w:trPr>
          <w:trHeight w:val="234"/>
        </w:trPr>
        <w:tc>
          <w:tcPr>
            <w:tcW w:w="2115" w:type="dxa"/>
            <w:shd w:val="clear" w:color="auto" w:fill="auto"/>
          </w:tcPr>
          <w:p w14:paraId="7C05B4A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01F12AD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1C05336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0E92B4B8"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2D2BB257"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0656FA1"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E78138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6F9324E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2D8428C0" w14:textId="77777777" w:rsidTr="00C43628">
        <w:trPr>
          <w:trHeight w:val="234"/>
        </w:trPr>
        <w:tc>
          <w:tcPr>
            <w:tcW w:w="2115" w:type="dxa"/>
            <w:shd w:val="clear" w:color="auto" w:fill="auto"/>
          </w:tcPr>
          <w:p w14:paraId="1A7EB93B"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0A94C59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086D957E"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6F0CAF81"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54B5D28F"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5E5BAAF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DBA9899"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7A7D21BC"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476ED0" w:rsidRPr="00C43628" w14:paraId="646003BD" w14:textId="77777777" w:rsidTr="00C43628">
        <w:trPr>
          <w:trHeight w:val="234"/>
        </w:trPr>
        <w:tc>
          <w:tcPr>
            <w:tcW w:w="2115" w:type="dxa"/>
            <w:shd w:val="clear" w:color="auto" w:fill="auto"/>
          </w:tcPr>
          <w:p w14:paraId="421C268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4CFF5F5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7BF952F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26F096B6"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76D29AF5"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88F96DA"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079AE7C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CB9F104" w14:textId="77777777" w:rsidR="00476ED0" w:rsidRPr="00C43628" w:rsidRDefault="00476ED0" w:rsidP="00476ED0">
            <w:pPr>
              <w:spacing w:after="0" w:line="240" w:lineRule="auto"/>
              <w:rPr>
                <w:rFonts w:ascii="Times New Roman" w:eastAsia="Times New Roman" w:hAnsi="Times New Roman" w:cs="Arial"/>
                <w:sz w:val="22"/>
                <w:szCs w:val="22"/>
                <w:lang w:eastAsia="en-AU"/>
              </w:rPr>
            </w:pPr>
          </w:p>
        </w:tc>
      </w:tr>
      <w:tr w:rsidR="000512D9" w:rsidRPr="00C43628" w14:paraId="4563919F" w14:textId="77777777" w:rsidTr="00C43628">
        <w:trPr>
          <w:trHeight w:val="234"/>
        </w:trPr>
        <w:tc>
          <w:tcPr>
            <w:tcW w:w="2115" w:type="dxa"/>
            <w:shd w:val="clear" w:color="auto" w:fill="auto"/>
          </w:tcPr>
          <w:p w14:paraId="538CA2E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555244D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5028E764"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4C41D30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14488184"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3C9D689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DC329B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432389A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434B66B1" w14:textId="77777777" w:rsidTr="00C43628">
        <w:trPr>
          <w:trHeight w:val="234"/>
        </w:trPr>
        <w:tc>
          <w:tcPr>
            <w:tcW w:w="2115" w:type="dxa"/>
            <w:shd w:val="clear" w:color="auto" w:fill="auto"/>
          </w:tcPr>
          <w:p w14:paraId="17D65A14"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154A788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64FE7C8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11FD1F3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6A258D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D37193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15CFC03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E0D679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77B2A2F8" w14:textId="77777777" w:rsidTr="00C43628">
        <w:trPr>
          <w:trHeight w:val="234"/>
        </w:trPr>
        <w:tc>
          <w:tcPr>
            <w:tcW w:w="2115" w:type="dxa"/>
            <w:shd w:val="clear" w:color="auto" w:fill="auto"/>
          </w:tcPr>
          <w:p w14:paraId="3EAF6A8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A9732F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458AC06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703789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5B35546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27F2D0E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2944E23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2A74FF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03E2815E" w14:textId="77777777" w:rsidTr="00C43628">
        <w:trPr>
          <w:trHeight w:val="234"/>
        </w:trPr>
        <w:tc>
          <w:tcPr>
            <w:tcW w:w="2115" w:type="dxa"/>
            <w:shd w:val="clear" w:color="auto" w:fill="auto"/>
          </w:tcPr>
          <w:p w14:paraId="1B22FCC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2849364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1BB48B5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852C6B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1A9D940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2A45741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583672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D182F7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6EDC0B76" w14:textId="77777777" w:rsidTr="00C43628">
        <w:trPr>
          <w:trHeight w:val="234"/>
        </w:trPr>
        <w:tc>
          <w:tcPr>
            <w:tcW w:w="2115" w:type="dxa"/>
            <w:shd w:val="clear" w:color="auto" w:fill="auto"/>
          </w:tcPr>
          <w:p w14:paraId="2389940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00139D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7A15EB9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35FCCA84"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DF1F3C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621301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23EE1A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0163DB2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244B15C7" w14:textId="77777777" w:rsidTr="00C43628">
        <w:trPr>
          <w:trHeight w:val="234"/>
        </w:trPr>
        <w:tc>
          <w:tcPr>
            <w:tcW w:w="2115" w:type="dxa"/>
            <w:shd w:val="clear" w:color="auto" w:fill="auto"/>
          </w:tcPr>
          <w:p w14:paraId="0AB09DF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34A8C18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4916409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5B90984"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56AF084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13DDB1C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3AF9462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080433F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12F3F0E6" w14:textId="77777777" w:rsidTr="00C43628">
        <w:trPr>
          <w:trHeight w:val="234"/>
        </w:trPr>
        <w:tc>
          <w:tcPr>
            <w:tcW w:w="2115" w:type="dxa"/>
            <w:shd w:val="clear" w:color="auto" w:fill="auto"/>
          </w:tcPr>
          <w:p w14:paraId="6F8F34D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3EB8CE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5E8A3225" w14:textId="43728590" w:rsidR="000512D9" w:rsidRPr="00C43628" w:rsidRDefault="000512D9" w:rsidP="00476ED0">
            <w:pPr>
              <w:spacing w:after="0" w:line="240" w:lineRule="auto"/>
              <w:rPr>
                <w:rFonts w:ascii="Times New Roman" w:eastAsia="Times New Roman" w:hAnsi="Times New Roman" w:cs="Arial"/>
                <w:sz w:val="22"/>
                <w:szCs w:val="22"/>
                <w:lang w:eastAsia="en-AU"/>
              </w:rPr>
            </w:pPr>
            <w:bookmarkStart w:id="0" w:name="_GoBack"/>
            <w:bookmarkEnd w:id="0"/>
          </w:p>
        </w:tc>
        <w:tc>
          <w:tcPr>
            <w:tcW w:w="1547" w:type="dxa"/>
            <w:shd w:val="clear" w:color="auto" w:fill="auto"/>
          </w:tcPr>
          <w:p w14:paraId="76B28B4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A9735A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55F3484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1288D2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BBB13D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0FC6D792" w14:textId="77777777" w:rsidTr="00C43628">
        <w:trPr>
          <w:trHeight w:val="234"/>
        </w:trPr>
        <w:tc>
          <w:tcPr>
            <w:tcW w:w="2115" w:type="dxa"/>
            <w:shd w:val="clear" w:color="auto" w:fill="auto"/>
          </w:tcPr>
          <w:p w14:paraId="336D755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093B063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38691DC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33A839E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57C322B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7418D79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812E23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077E351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746A7619" w14:textId="77777777" w:rsidTr="00C43628">
        <w:trPr>
          <w:trHeight w:val="234"/>
        </w:trPr>
        <w:tc>
          <w:tcPr>
            <w:tcW w:w="2115" w:type="dxa"/>
            <w:shd w:val="clear" w:color="auto" w:fill="auto"/>
          </w:tcPr>
          <w:p w14:paraId="5A48C25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3453AC2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0900A21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8566C1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267CDF1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1F86FBE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187992A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0AFBAEB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0125D9F1" w14:textId="77777777" w:rsidTr="00C43628">
        <w:trPr>
          <w:trHeight w:val="234"/>
        </w:trPr>
        <w:tc>
          <w:tcPr>
            <w:tcW w:w="2115" w:type="dxa"/>
            <w:shd w:val="clear" w:color="auto" w:fill="auto"/>
          </w:tcPr>
          <w:p w14:paraId="528C9FF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7E2A91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4D7CCA3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47658B8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1DA75A3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383CE07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127B67E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234DF7B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37583F91" w14:textId="77777777" w:rsidTr="00C43628">
        <w:trPr>
          <w:trHeight w:val="234"/>
        </w:trPr>
        <w:tc>
          <w:tcPr>
            <w:tcW w:w="2115" w:type="dxa"/>
            <w:shd w:val="clear" w:color="auto" w:fill="auto"/>
          </w:tcPr>
          <w:p w14:paraId="2426A29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937F22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725217E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526BC4A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0B64C68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34215D9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F116D2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A9593E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2F6B3FA2" w14:textId="77777777" w:rsidTr="00C43628">
        <w:trPr>
          <w:trHeight w:val="234"/>
        </w:trPr>
        <w:tc>
          <w:tcPr>
            <w:tcW w:w="2115" w:type="dxa"/>
            <w:shd w:val="clear" w:color="auto" w:fill="auto"/>
          </w:tcPr>
          <w:p w14:paraId="4F8B630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316417E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67F6EB5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06B029D4"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2F4151B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77E930B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480009F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448B4F3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33C04661" w14:textId="77777777" w:rsidTr="00C43628">
        <w:trPr>
          <w:trHeight w:val="234"/>
        </w:trPr>
        <w:tc>
          <w:tcPr>
            <w:tcW w:w="2115" w:type="dxa"/>
            <w:shd w:val="clear" w:color="auto" w:fill="auto"/>
          </w:tcPr>
          <w:p w14:paraId="4075025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3E7B14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4A89ADD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1EDDF26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43A9648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5483A78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59BFB1C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2A12F15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20595150" w14:textId="77777777" w:rsidTr="00C43628">
        <w:trPr>
          <w:trHeight w:val="234"/>
        </w:trPr>
        <w:tc>
          <w:tcPr>
            <w:tcW w:w="2115" w:type="dxa"/>
            <w:shd w:val="clear" w:color="auto" w:fill="auto"/>
          </w:tcPr>
          <w:p w14:paraId="7258D98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559E8F5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3EED374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2D6F37C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1EBB869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1B280D2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6A8D5C0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4C10174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72E7C59E" w14:textId="77777777" w:rsidTr="00C43628">
        <w:trPr>
          <w:trHeight w:val="234"/>
        </w:trPr>
        <w:tc>
          <w:tcPr>
            <w:tcW w:w="2115" w:type="dxa"/>
            <w:shd w:val="clear" w:color="auto" w:fill="auto"/>
          </w:tcPr>
          <w:p w14:paraId="1D913A1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76E378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0A55389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0267FC8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6A5079F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2C63391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5931C9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27BC03B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7BCCDC55" w14:textId="77777777" w:rsidTr="00C43628">
        <w:trPr>
          <w:trHeight w:val="234"/>
        </w:trPr>
        <w:tc>
          <w:tcPr>
            <w:tcW w:w="2115" w:type="dxa"/>
            <w:shd w:val="clear" w:color="auto" w:fill="auto"/>
          </w:tcPr>
          <w:p w14:paraId="4095307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3670243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0729F83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023621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1876001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01EE4B0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2DBFEDE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716ABE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055574F5" w14:textId="77777777" w:rsidTr="00C43628">
        <w:trPr>
          <w:trHeight w:val="234"/>
        </w:trPr>
        <w:tc>
          <w:tcPr>
            <w:tcW w:w="2115" w:type="dxa"/>
            <w:shd w:val="clear" w:color="auto" w:fill="auto"/>
          </w:tcPr>
          <w:p w14:paraId="7D2DA3E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5AF6055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2B3904B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457706A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0247C9A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1710DFD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D682DD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20B2C5A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70718663" w14:textId="77777777" w:rsidTr="00C43628">
        <w:trPr>
          <w:trHeight w:val="234"/>
        </w:trPr>
        <w:tc>
          <w:tcPr>
            <w:tcW w:w="2115" w:type="dxa"/>
            <w:shd w:val="clear" w:color="auto" w:fill="auto"/>
          </w:tcPr>
          <w:p w14:paraId="3A7493F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255CACE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6F626C7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2DE7FAC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78D882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4BAC24E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2611176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78BC721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29156643" w14:textId="77777777" w:rsidTr="00C43628">
        <w:trPr>
          <w:trHeight w:val="234"/>
        </w:trPr>
        <w:tc>
          <w:tcPr>
            <w:tcW w:w="2115" w:type="dxa"/>
            <w:shd w:val="clear" w:color="auto" w:fill="auto"/>
          </w:tcPr>
          <w:p w14:paraId="3B1CF69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12C3B91"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78F6258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160AB5E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3F18DE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54DCA93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30553AF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0C4CDBB"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226C6314" w14:textId="77777777" w:rsidTr="00C43628">
        <w:trPr>
          <w:trHeight w:val="234"/>
        </w:trPr>
        <w:tc>
          <w:tcPr>
            <w:tcW w:w="2115" w:type="dxa"/>
            <w:shd w:val="clear" w:color="auto" w:fill="auto"/>
          </w:tcPr>
          <w:p w14:paraId="3500DE5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7D5DE2A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15CD0BF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7650E0C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17CB9779"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787EAF8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2F20E58D"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1C13107E"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53039B4A" w14:textId="77777777" w:rsidTr="00C43628">
        <w:trPr>
          <w:trHeight w:val="234"/>
        </w:trPr>
        <w:tc>
          <w:tcPr>
            <w:tcW w:w="2115" w:type="dxa"/>
            <w:shd w:val="clear" w:color="auto" w:fill="auto"/>
          </w:tcPr>
          <w:p w14:paraId="3321BDA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30764D4C"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45801FF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5F57523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33FB1CF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43932704"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7F4CA4E2"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3A5E698A"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r w:rsidR="000512D9" w:rsidRPr="00C43628" w14:paraId="4C9D8C7A" w14:textId="77777777" w:rsidTr="00C43628">
        <w:trPr>
          <w:trHeight w:val="234"/>
        </w:trPr>
        <w:tc>
          <w:tcPr>
            <w:tcW w:w="2115" w:type="dxa"/>
            <w:shd w:val="clear" w:color="auto" w:fill="auto"/>
          </w:tcPr>
          <w:p w14:paraId="5CD17128"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905" w:type="dxa"/>
            <w:shd w:val="clear" w:color="auto" w:fill="auto"/>
          </w:tcPr>
          <w:p w14:paraId="69EEE3DF"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187" w:type="dxa"/>
            <w:shd w:val="clear" w:color="auto" w:fill="auto"/>
          </w:tcPr>
          <w:p w14:paraId="0CA8C1C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547" w:type="dxa"/>
            <w:shd w:val="clear" w:color="auto" w:fill="auto"/>
          </w:tcPr>
          <w:p w14:paraId="411E81A7"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269" w:type="dxa"/>
            <w:shd w:val="clear" w:color="auto" w:fill="auto"/>
          </w:tcPr>
          <w:p w14:paraId="4A60AA66"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047" w:type="dxa"/>
            <w:shd w:val="clear" w:color="auto" w:fill="auto"/>
          </w:tcPr>
          <w:p w14:paraId="7975F6E0"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1129" w:type="dxa"/>
            <w:shd w:val="clear" w:color="auto" w:fill="auto"/>
          </w:tcPr>
          <w:p w14:paraId="3D8CD7D3"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c>
          <w:tcPr>
            <w:tcW w:w="2571" w:type="dxa"/>
            <w:shd w:val="clear" w:color="auto" w:fill="auto"/>
          </w:tcPr>
          <w:p w14:paraId="5F409B95" w14:textId="77777777" w:rsidR="000512D9" w:rsidRPr="00C43628" w:rsidRDefault="000512D9" w:rsidP="00476ED0">
            <w:pPr>
              <w:spacing w:after="0" w:line="240" w:lineRule="auto"/>
              <w:rPr>
                <w:rFonts w:ascii="Times New Roman" w:eastAsia="Times New Roman" w:hAnsi="Times New Roman" w:cs="Arial"/>
                <w:sz w:val="22"/>
                <w:szCs w:val="22"/>
                <w:lang w:eastAsia="en-AU"/>
              </w:rPr>
            </w:pPr>
          </w:p>
        </w:tc>
      </w:tr>
    </w:tbl>
    <w:p w14:paraId="22C1AD78" w14:textId="428E5DB6" w:rsidR="0053585A" w:rsidRPr="00F550E6" w:rsidRDefault="00703E14" w:rsidP="000512D9">
      <w:pPr>
        <w:tabs>
          <w:tab w:val="left" w:pos="7050"/>
        </w:tabs>
        <w:spacing w:after="0"/>
      </w:pPr>
      <w:r>
        <w:t xml:space="preserve">               </w:t>
      </w:r>
      <w:bookmarkStart w:id="1" w:name="whatisnot"/>
      <w:bookmarkEnd w:id="1"/>
    </w:p>
    <w:sectPr w:rsidR="0053585A" w:rsidRPr="00F550E6" w:rsidSect="00C43628">
      <w:headerReference w:type="default" r:id="rId12"/>
      <w:footerReference w:type="default" r:id="rId13"/>
      <w:headerReference w:type="first" r:id="rId14"/>
      <w:footerReference w:type="first" r:id="rId15"/>
      <w:type w:val="continuous"/>
      <w:pgSz w:w="16838" w:h="11906" w:orient="landscape" w:code="9"/>
      <w:pgMar w:top="720" w:right="720" w:bottom="720" w:left="720" w:header="565" w:footer="36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59B6DC" w14:textId="77777777" w:rsidR="00064BFD" w:rsidRDefault="00064BFD" w:rsidP="00221782">
      <w:r>
        <w:separator/>
      </w:r>
    </w:p>
  </w:endnote>
  <w:endnote w:type="continuationSeparator" w:id="0">
    <w:p w14:paraId="4192A359" w14:textId="77777777" w:rsidR="00064BFD" w:rsidRDefault="00064BFD" w:rsidP="002217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Arial Bold">
    <w:panose1 w:val="00000000000000000000"/>
    <w:charset w:val="00"/>
    <w:family w:val="roman"/>
    <w:notTrueType/>
    <w:pitch w:val="default"/>
  </w:font>
  <w:font w:name="Calibri">
    <w:panose1 w:val="020F0502020204030204"/>
    <w:charset w:val="00"/>
    <w:family w:val="swiss"/>
    <w:pitch w:val="variable"/>
    <w:sig w:usb0="E0002AFF" w:usb1="4000ACFF" w:usb2="00000001" w:usb3="00000000" w:csb0="000001FF" w:csb1="00000000"/>
  </w:font>
  <w:font w:name="Myriad Pro">
    <w:altName w:val="Arial"/>
    <w:panose1 w:val="00000000000000000000"/>
    <w:charset w:val="00"/>
    <w:family w:val="swiss"/>
    <w:notTrueType/>
    <w:pitch w:val="variable"/>
    <w:sig w:usb0="20000287" w:usb1="00000001" w:usb2="00000000" w:usb3="00000000" w:csb0="0000019F" w:csb1="00000000"/>
  </w:font>
  <w:font w:name="Segoe UI">
    <w:panose1 w:val="020B0502040204020203"/>
    <w:charset w:val="00"/>
    <w:family w:val="swiss"/>
    <w:pitch w:val="variable"/>
    <w:sig w:usb0="E1002AFF" w:usb1="C000E47F" w:usb2="0000002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38A81A" w14:textId="7C6BB707" w:rsidR="00165D83" w:rsidRDefault="008E4F81" w:rsidP="008E4F81">
    <w:pPr>
      <w:rPr>
        <w:rFonts w:ascii="Times New Roman" w:eastAsia="Times New Roman" w:hAnsi="Times New Roman"/>
        <w:i/>
        <w:sz w:val="12"/>
        <w:szCs w:val="12"/>
      </w:rPr>
    </w:pPr>
    <w:r>
      <w:rPr>
        <w:noProof/>
        <w:lang w:eastAsia="en-AU"/>
      </w:rPr>
      <w:drawing>
        <wp:anchor distT="0" distB="0" distL="114300" distR="114300" simplePos="0" relativeHeight="251657728" behindDoc="1" locked="0" layoutInCell="1" allowOverlap="1" wp14:anchorId="61BE5C32" wp14:editId="23F4A279">
          <wp:simplePos x="0" y="0"/>
          <wp:positionH relativeFrom="column">
            <wp:posOffset>247015</wp:posOffset>
          </wp:positionH>
          <wp:positionV relativeFrom="paragraph">
            <wp:posOffset>85090</wp:posOffset>
          </wp:positionV>
          <wp:extent cx="1911350" cy="458470"/>
          <wp:effectExtent l="0" t="0" r="0" b="0"/>
          <wp:wrapTight wrapText="bothSides">
            <wp:wrapPolygon edited="0">
              <wp:start x="0" y="0"/>
              <wp:lineTo x="0" y="20643"/>
              <wp:lineTo x="21313" y="20643"/>
              <wp:lineTo x="21313" y="0"/>
              <wp:lineTo x="0" y="0"/>
            </wp:wrapPolygon>
          </wp:wrapTight>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ResUnit_PropServ_landscape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11350" cy="458470"/>
                  </a:xfrm>
                  <a:prstGeom prst="rect">
                    <a:avLst/>
                  </a:prstGeom>
                </pic:spPr>
              </pic:pic>
            </a:graphicData>
          </a:graphic>
          <wp14:sizeRelH relativeFrom="page">
            <wp14:pctWidth>0</wp14:pctWidth>
          </wp14:sizeRelH>
          <wp14:sizeRelV relativeFrom="page">
            <wp14:pctHeight>0</wp14:pctHeight>
          </wp14:sizeRelV>
        </wp:anchor>
      </w:drawing>
    </w:r>
  </w:p>
  <w:p w14:paraId="0FF02F94" w14:textId="453AD0DE" w:rsidR="00165D83" w:rsidRDefault="00165D83" w:rsidP="00165D83">
    <w:pPr>
      <w:tabs>
        <w:tab w:val="center" w:pos="4513"/>
        <w:tab w:val="right" w:pos="9072"/>
      </w:tabs>
      <w:spacing w:after="0" w:line="240" w:lineRule="auto"/>
      <w:ind w:firstLine="426"/>
      <w:rPr>
        <w:rFonts w:ascii="Times New Roman" w:eastAsia="Times New Roman" w:hAnsi="Times New Roman"/>
        <w:i/>
        <w:sz w:val="12"/>
        <w:szCs w:val="12"/>
      </w:rPr>
    </w:pPr>
  </w:p>
  <w:p w14:paraId="5283E965" w14:textId="77777777" w:rsidR="00165D83" w:rsidRDefault="00165D83" w:rsidP="00165D83">
    <w:pPr>
      <w:tabs>
        <w:tab w:val="center" w:pos="4513"/>
        <w:tab w:val="right" w:pos="9072"/>
      </w:tabs>
      <w:spacing w:after="0" w:line="240" w:lineRule="auto"/>
      <w:ind w:firstLine="426"/>
      <w:rPr>
        <w:rFonts w:ascii="Times New Roman" w:eastAsia="Times New Roman" w:hAnsi="Times New Roman"/>
        <w:i/>
        <w:sz w:val="12"/>
        <w:szCs w:val="12"/>
      </w:rPr>
    </w:pPr>
  </w:p>
  <w:p w14:paraId="0CA0BC20" w14:textId="4E1908C3" w:rsidR="00165D83" w:rsidRPr="00165D83" w:rsidRDefault="00165D83" w:rsidP="00165D83">
    <w:pPr>
      <w:tabs>
        <w:tab w:val="center" w:pos="4513"/>
        <w:tab w:val="right" w:pos="9072"/>
      </w:tabs>
      <w:spacing w:after="0" w:line="240" w:lineRule="auto"/>
      <w:ind w:firstLine="426"/>
      <w:rPr>
        <w:rFonts w:ascii="Times New Roman" w:eastAsia="Times New Roman" w:hAnsi="Times New Roman"/>
        <w:i/>
        <w:sz w:val="12"/>
        <w:szCs w:val="12"/>
      </w:rPr>
    </w:pPr>
  </w:p>
  <w:p w14:paraId="0D5DC795" w14:textId="02B867C9" w:rsidR="00165D83" w:rsidRPr="00DD16D2" w:rsidRDefault="00165D83" w:rsidP="00165D83">
    <w:pPr>
      <w:pStyle w:val="Footer"/>
      <w:tabs>
        <w:tab w:val="clear" w:pos="9026"/>
        <w:tab w:val="left" w:pos="142"/>
        <w:tab w:val="right" w:pos="9072"/>
      </w:tabs>
      <w:ind w:left="426"/>
      <w:rPr>
        <w:rFonts w:ascii="Calibri" w:hAnsi="Calibri"/>
        <w:sz w:val="17"/>
        <w:szCs w:val="17"/>
      </w:rPr>
    </w:pPr>
    <w:r>
      <w:rPr>
        <w:rFonts w:ascii="Calibri" w:hAnsi="Calibri"/>
        <w:sz w:val="17"/>
        <w:szCs w:val="17"/>
      </w:rPr>
      <w:tab/>
      <w:t xml:space="preserve">                                                                                                               </w:t>
    </w:r>
    <w:r w:rsidR="0008686E">
      <w:rPr>
        <w:rFonts w:ascii="Calibri" w:hAnsi="Calibri"/>
        <w:noProof/>
        <w:sz w:val="17"/>
        <w:szCs w:val="17"/>
      </w:rPr>
      <w:t>2</w:t>
    </w:r>
    <w:r w:rsidRPr="00DD16D2">
      <w:rPr>
        <w:rFonts w:ascii="Calibri" w:hAnsi="Calibri"/>
        <w:sz w:val="17"/>
        <w:szCs w:val="17"/>
      </w:rPr>
      <w:t xml:space="preserve"> of </w:t>
    </w:r>
    <w:r w:rsidR="0008686E">
      <w:rPr>
        <w:rFonts w:ascii="Calibri" w:hAnsi="Calibri"/>
        <w:noProof/>
        <w:sz w:val="17"/>
        <w:szCs w:val="17"/>
      </w:rPr>
      <w:t>2</w:t>
    </w:r>
    <w:r w:rsidRPr="00DD16D2">
      <w:rPr>
        <w:rFonts w:ascii="Calibri" w:hAnsi="Calibri"/>
        <w:sz w:val="17"/>
        <w:szCs w:val="17"/>
      </w:rPr>
      <w:tab/>
    </w:r>
    <w:r w:rsidR="008E4F81">
      <w:rPr>
        <w:rFonts w:ascii="Calibri" w:hAnsi="Calibri"/>
        <w:sz w:val="17"/>
        <w:szCs w:val="17"/>
      </w:rPr>
      <w:tab/>
    </w:r>
    <w:r w:rsidR="008E4F81">
      <w:rPr>
        <w:rFonts w:ascii="Calibri" w:hAnsi="Calibri"/>
        <w:sz w:val="17"/>
        <w:szCs w:val="17"/>
      </w:rPr>
      <w:tab/>
    </w:r>
    <w:r w:rsidR="008E4F81">
      <w:rPr>
        <w:rFonts w:ascii="Calibri" w:hAnsi="Calibri"/>
        <w:sz w:val="17"/>
        <w:szCs w:val="17"/>
      </w:rPr>
      <w:tab/>
    </w:r>
    <w:r w:rsidR="008E4F81">
      <w:rPr>
        <w:rFonts w:ascii="Calibri" w:hAnsi="Calibri"/>
        <w:sz w:val="17"/>
        <w:szCs w:val="17"/>
      </w:rPr>
      <w:tab/>
    </w:r>
    <w:r w:rsidR="008E4F81">
      <w:rPr>
        <w:rFonts w:ascii="Calibri" w:hAnsi="Calibri"/>
        <w:sz w:val="17"/>
        <w:szCs w:val="17"/>
      </w:rPr>
      <w:tab/>
    </w:r>
    <w:r w:rsidR="008E4F81">
      <w:rPr>
        <w:rFonts w:ascii="Calibri" w:hAnsi="Calibri"/>
        <w:sz w:val="17"/>
        <w:szCs w:val="17"/>
      </w:rPr>
      <w:tab/>
      <w:t xml:space="preserve">     UCAVT-OHS-SF-08</w:t>
    </w:r>
    <w:r w:rsidR="008E4F81" w:rsidRPr="008E4F81">
      <w:rPr>
        <w:rFonts w:ascii="Calibri" w:hAnsi="Calibri"/>
        <w:sz w:val="17"/>
        <w:szCs w:val="17"/>
      </w:rPr>
      <w:t xml:space="preserve"> Rev 0</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2B19F7" w14:textId="051498B0" w:rsidR="00165D83" w:rsidRPr="00165D83" w:rsidRDefault="00165D83" w:rsidP="00165D83">
    <w:pPr>
      <w:tabs>
        <w:tab w:val="center" w:pos="4513"/>
        <w:tab w:val="right" w:pos="9072"/>
      </w:tabs>
      <w:spacing w:after="0" w:line="240" w:lineRule="auto"/>
      <w:ind w:firstLine="426"/>
      <w:rPr>
        <w:rFonts w:ascii="Times New Roman" w:eastAsia="Times New Roman" w:hAnsi="Times New Roman"/>
        <w:i/>
        <w:sz w:val="12"/>
        <w:szCs w:val="12"/>
      </w:rPr>
    </w:pPr>
    <w:r>
      <w:rPr>
        <w:noProof/>
        <w:lang w:eastAsia="en-AU"/>
      </w:rPr>
      <w:drawing>
        <wp:anchor distT="0" distB="0" distL="114300" distR="114300" simplePos="0" relativeHeight="251656704" behindDoc="1" locked="0" layoutInCell="1" allowOverlap="1" wp14:anchorId="489E5931" wp14:editId="6550CC98">
          <wp:simplePos x="0" y="0"/>
          <wp:positionH relativeFrom="column">
            <wp:posOffset>304165</wp:posOffset>
          </wp:positionH>
          <wp:positionV relativeFrom="paragraph">
            <wp:posOffset>-467995</wp:posOffset>
          </wp:positionV>
          <wp:extent cx="1911350" cy="458470"/>
          <wp:effectExtent l="0" t="0" r="0" b="0"/>
          <wp:wrapTight wrapText="bothSides">
            <wp:wrapPolygon edited="0">
              <wp:start x="0" y="0"/>
              <wp:lineTo x="0" y="20643"/>
              <wp:lineTo x="21313" y="20643"/>
              <wp:lineTo x="21313"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isResUnit_PropServ_landscape_cmyk.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911350" cy="458470"/>
                  </a:xfrm>
                  <a:prstGeom prst="rect">
                    <a:avLst/>
                  </a:prstGeom>
                </pic:spPr>
              </pic:pic>
            </a:graphicData>
          </a:graphic>
          <wp14:sizeRelH relativeFrom="page">
            <wp14:pctWidth>0</wp14:pctWidth>
          </wp14:sizeRelH>
          <wp14:sizeRelV relativeFrom="page">
            <wp14:pctHeight>0</wp14:pctHeight>
          </wp14:sizeRelV>
        </wp:anchor>
      </w:drawing>
    </w:r>
  </w:p>
  <w:p w14:paraId="45220A3A" w14:textId="787293D5" w:rsidR="00C25766" w:rsidRPr="00DD16D2" w:rsidRDefault="00165D83" w:rsidP="00476ED0">
    <w:pPr>
      <w:pStyle w:val="Footer"/>
      <w:tabs>
        <w:tab w:val="clear" w:pos="9026"/>
        <w:tab w:val="left" w:pos="142"/>
        <w:tab w:val="right" w:pos="9072"/>
      </w:tabs>
      <w:ind w:left="426"/>
      <w:rPr>
        <w:rFonts w:ascii="Calibri" w:hAnsi="Calibri"/>
        <w:sz w:val="17"/>
        <w:szCs w:val="17"/>
      </w:rPr>
    </w:pPr>
    <w:r>
      <w:rPr>
        <w:rFonts w:ascii="Calibri" w:hAnsi="Calibri"/>
        <w:sz w:val="17"/>
        <w:szCs w:val="17"/>
      </w:rPr>
      <w:tab/>
    </w:r>
    <w:r w:rsidR="00476ED0">
      <w:rPr>
        <w:rFonts w:ascii="Calibri" w:hAnsi="Calibri"/>
        <w:sz w:val="17"/>
        <w:szCs w:val="17"/>
      </w:rPr>
      <w:t xml:space="preserve">                                                                                                               </w:t>
    </w:r>
    <w:r w:rsidR="0008686E">
      <w:rPr>
        <w:rFonts w:ascii="Calibri" w:hAnsi="Calibri"/>
        <w:noProof/>
        <w:sz w:val="17"/>
        <w:szCs w:val="17"/>
      </w:rPr>
      <w:t>1</w:t>
    </w:r>
    <w:r w:rsidR="006B1590" w:rsidRPr="00DD16D2">
      <w:rPr>
        <w:rFonts w:ascii="Calibri" w:hAnsi="Calibri"/>
        <w:sz w:val="17"/>
        <w:szCs w:val="17"/>
      </w:rPr>
      <w:t xml:space="preserve"> of </w:t>
    </w:r>
    <w:r w:rsidR="0008686E">
      <w:rPr>
        <w:rFonts w:ascii="Calibri" w:hAnsi="Calibri"/>
        <w:noProof/>
        <w:sz w:val="17"/>
        <w:szCs w:val="17"/>
      </w:rPr>
      <w:t>2</w:t>
    </w:r>
    <w:r w:rsidR="006B1590" w:rsidRPr="00DD16D2">
      <w:rPr>
        <w:rFonts w:ascii="Calibri" w:hAnsi="Calibri"/>
        <w:sz w:val="17"/>
        <w:szCs w:val="17"/>
      </w:rPr>
      <w:tab/>
    </w:r>
    <w:r w:rsidR="00476ED0">
      <w:rPr>
        <w:rFonts w:ascii="Calibri" w:hAnsi="Calibri"/>
        <w:sz w:val="17"/>
        <w:szCs w:val="17"/>
      </w:rPr>
      <w:t xml:space="preserve">                                                                                                                                    </w:t>
    </w:r>
    <w:r>
      <w:rPr>
        <w:rFonts w:ascii="Calibri" w:hAnsi="Calibri"/>
        <w:sz w:val="17"/>
        <w:szCs w:val="17"/>
      </w:rPr>
      <w:t xml:space="preserve">                  </w:t>
    </w:r>
    <w:r w:rsidR="00476ED0">
      <w:rPr>
        <w:rFonts w:ascii="Calibri" w:hAnsi="Calibri"/>
        <w:sz w:val="17"/>
        <w:szCs w:val="17"/>
      </w:rPr>
      <w:t xml:space="preserve"> </w:t>
    </w:r>
    <w:r w:rsidR="008E4F81">
      <w:rPr>
        <w:rFonts w:ascii="Calibri" w:hAnsi="Calibri"/>
        <w:sz w:val="17"/>
        <w:szCs w:val="17"/>
      </w:rPr>
      <w:t xml:space="preserve">                UCAVT-OHS-SF-08</w:t>
    </w:r>
    <w:r w:rsidR="008E4F81" w:rsidRPr="008E4F81">
      <w:rPr>
        <w:rFonts w:ascii="Calibri" w:hAnsi="Calibri"/>
        <w:sz w:val="17"/>
        <w:szCs w:val="17"/>
      </w:rPr>
      <w:t xml:space="preserve"> Rev 0</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C49A64" w14:textId="77777777" w:rsidR="00064BFD" w:rsidRDefault="00064BFD" w:rsidP="00221782">
      <w:r>
        <w:separator/>
      </w:r>
    </w:p>
  </w:footnote>
  <w:footnote w:type="continuationSeparator" w:id="0">
    <w:p w14:paraId="3121DBD5" w14:textId="77777777" w:rsidR="00064BFD" w:rsidRDefault="00064BFD" w:rsidP="0022178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F14718" w14:textId="095778D5" w:rsidR="00974911" w:rsidRPr="006A3E06" w:rsidRDefault="00165D83" w:rsidP="006A3E06">
    <w:pPr>
      <w:pStyle w:val="Header"/>
    </w:pPr>
    <w:r w:rsidRPr="00860CD6">
      <w:rPr>
        <w:noProof/>
        <w:lang w:eastAsia="en-AU"/>
      </w:rPr>
      <w:drawing>
        <wp:anchor distT="0" distB="0" distL="114300" distR="114300" simplePos="0" relativeHeight="251658752" behindDoc="1" locked="0" layoutInCell="1" allowOverlap="1" wp14:anchorId="7BC34816" wp14:editId="219122AA">
          <wp:simplePos x="0" y="0"/>
          <wp:positionH relativeFrom="column">
            <wp:posOffset>7065010</wp:posOffset>
          </wp:positionH>
          <wp:positionV relativeFrom="paragraph">
            <wp:posOffset>-254635</wp:posOffset>
          </wp:positionV>
          <wp:extent cx="2684145" cy="846455"/>
          <wp:effectExtent l="0" t="0" r="1905" b="0"/>
          <wp:wrapTight wrapText="bothSides">
            <wp:wrapPolygon edited="0">
              <wp:start x="0" y="0"/>
              <wp:lineTo x="0" y="20903"/>
              <wp:lineTo x="21462" y="20903"/>
              <wp:lineTo x="21462" y="0"/>
              <wp:lineTo x="0" y="0"/>
            </wp:wrapPolygon>
          </wp:wrapTight>
          <wp:docPr id="23" name="Picture 23" descr="UCA006_FCCMYK_L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CA006_FCCMYK_L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4145" cy="84645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2F4B9" w14:textId="7684C4CE" w:rsidR="000F3A15" w:rsidRDefault="00165D83" w:rsidP="004E277B">
    <w:pPr>
      <w:spacing w:after="0" w:line="240" w:lineRule="auto"/>
      <w:ind w:firstLine="179"/>
    </w:pPr>
    <w:r w:rsidRPr="00860CD6">
      <w:rPr>
        <w:noProof/>
        <w:lang w:eastAsia="en-AU"/>
      </w:rPr>
      <w:drawing>
        <wp:anchor distT="0" distB="0" distL="114300" distR="114300" simplePos="0" relativeHeight="251655680" behindDoc="1" locked="0" layoutInCell="1" allowOverlap="1" wp14:anchorId="42C78871" wp14:editId="2748C17A">
          <wp:simplePos x="0" y="0"/>
          <wp:positionH relativeFrom="column">
            <wp:posOffset>7044055</wp:posOffset>
          </wp:positionH>
          <wp:positionV relativeFrom="paragraph">
            <wp:posOffset>-247015</wp:posOffset>
          </wp:positionV>
          <wp:extent cx="2684145" cy="846455"/>
          <wp:effectExtent l="0" t="0" r="1905" b="0"/>
          <wp:wrapTight wrapText="bothSides">
            <wp:wrapPolygon edited="0">
              <wp:start x="0" y="0"/>
              <wp:lineTo x="0" y="20903"/>
              <wp:lineTo x="21462" y="20903"/>
              <wp:lineTo x="21462" y="0"/>
              <wp:lineTo x="0" y="0"/>
            </wp:wrapPolygon>
          </wp:wrapTight>
          <wp:docPr id="25" name="Picture 25" descr="UCA006_FCCMYK_L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CA006_FCCMYK_L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684145" cy="84645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A6C178D" w14:textId="66AF005B" w:rsidR="00C2173D" w:rsidRDefault="00C2173D" w:rsidP="00C2173D">
    <w:pPr>
      <w:spacing w:after="0" w:line="256" w:lineRule="auto"/>
      <w:ind w:firstLine="720"/>
      <w:rPr>
        <w:color w:val="D2222A"/>
        <w:sz w:val="28"/>
        <w:szCs w:val="22"/>
        <w:lang w:eastAsia="en-AU"/>
      </w:rPr>
    </w:pPr>
    <w:r>
      <w:rPr>
        <w:color w:val="D2222A"/>
        <w:sz w:val="28"/>
      </w:rPr>
      <w:t xml:space="preserve">Electrical Equipment Register </w:t>
    </w:r>
  </w:p>
  <w:p w14:paraId="18B5532B" w14:textId="7B377AB9" w:rsidR="00974911" w:rsidRPr="00476ED0" w:rsidRDefault="00974911" w:rsidP="00C2173D">
    <w:pPr>
      <w:pStyle w:val="PolicyNameheading"/>
      <w:ind w:left="284"/>
      <w:rPr>
        <w:i/>
        <w:color w:val="FF0000"/>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A06A2"/>
    <w:multiLevelType w:val="hybridMultilevel"/>
    <w:tmpl w:val="6A3AD5B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E255370"/>
    <w:multiLevelType w:val="hybridMultilevel"/>
    <w:tmpl w:val="BC220A74"/>
    <w:lvl w:ilvl="0" w:tplc="0C090001">
      <w:start w:val="1"/>
      <w:numFmt w:val="bullet"/>
      <w:lvlText w:val=""/>
      <w:lvlJc w:val="left"/>
      <w:pPr>
        <w:tabs>
          <w:tab w:val="num" w:pos="644"/>
        </w:tabs>
        <w:ind w:left="644" w:hanging="360"/>
      </w:pPr>
      <w:rPr>
        <w:rFonts w:ascii="Symbol" w:hAnsi="Symbol" w:hint="default"/>
      </w:rPr>
    </w:lvl>
    <w:lvl w:ilvl="1" w:tplc="0C090003" w:tentative="1">
      <w:start w:val="1"/>
      <w:numFmt w:val="bullet"/>
      <w:lvlText w:val="o"/>
      <w:lvlJc w:val="left"/>
      <w:pPr>
        <w:tabs>
          <w:tab w:val="num" w:pos="1364"/>
        </w:tabs>
        <w:ind w:left="1364" w:hanging="360"/>
      </w:pPr>
      <w:rPr>
        <w:rFonts w:ascii="Courier New" w:hAnsi="Courier New" w:cs="Courier New" w:hint="default"/>
      </w:rPr>
    </w:lvl>
    <w:lvl w:ilvl="2" w:tplc="0C090005" w:tentative="1">
      <w:start w:val="1"/>
      <w:numFmt w:val="bullet"/>
      <w:lvlText w:val=""/>
      <w:lvlJc w:val="left"/>
      <w:pPr>
        <w:tabs>
          <w:tab w:val="num" w:pos="2084"/>
        </w:tabs>
        <w:ind w:left="2084" w:hanging="360"/>
      </w:pPr>
      <w:rPr>
        <w:rFonts w:ascii="Wingdings" w:hAnsi="Wingdings" w:hint="default"/>
      </w:rPr>
    </w:lvl>
    <w:lvl w:ilvl="3" w:tplc="0C090001" w:tentative="1">
      <w:start w:val="1"/>
      <w:numFmt w:val="bullet"/>
      <w:lvlText w:val=""/>
      <w:lvlJc w:val="left"/>
      <w:pPr>
        <w:tabs>
          <w:tab w:val="num" w:pos="2804"/>
        </w:tabs>
        <w:ind w:left="2804" w:hanging="360"/>
      </w:pPr>
      <w:rPr>
        <w:rFonts w:ascii="Symbol" w:hAnsi="Symbol" w:hint="default"/>
      </w:rPr>
    </w:lvl>
    <w:lvl w:ilvl="4" w:tplc="0C090003" w:tentative="1">
      <w:start w:val="1"/>
      <w:numFmt w:val="bullet"/>
      <w:lvlText w:val="o"/>
      <w:lvlJc w:val="left"/>
      <w:pPr>
        <w:tabs>
          <w:tab w:val="num" w:pos="3524"/>
        </w:tabs>
        <w:ind w:left="3524" w:hanging="360"/>
      </w:pPr>
      <w:rPr>
        <w:rFonts w:ascii="Courier New" w:hAnsi="Courier New" w:cs="Courier New" w:hint="default"/>
      </w:rPr>
    </w:lvl>
    <w:lvl w:ilvl="5" w:tplc="0C090005" w:tentative="1">
      <w:start w:val="1"/>
      <w:numFmt w:val="bullet"/>
      <w:lvlText w:val=""/>
      <w:lvlJc w:val="left"/>
      <w:pPr>
        <w:tabs>
          <w:tab w:val="num" w:pos="4244"/>
        </w:tabs>
        <w:ind w:left="4244" w:hanging="360"/>
      </w:pPr>
      <w:rPr>
        <w:rFonts w:ascii="Wingdings" w:hAnsi="Wingdings" w:hint="default"/>
      </w:rPr>
    </w:lvl>
    <w:lvl w:ilvl="6" w:tplc="0C090001" w:tentative="1">
      <w:start w:val="1"/>
      <w:numFmt w:val="bullet"/>
      <w:lvlText w:val=""/>
      <w:lvlJc w:val="left"/>
      <w:pPr>
        <w:tabs>
          <w:tab w:val="num" w:pos="4964"/>
        </w:tabs>
        <w:ind w:left="4964" w:hanging="360"/>
      </w:pPr>
      <w:rPr>
        <w:rFonts w:ascii="Symbol" w:hAnsi="Symbol" w:hint="default"/>
      </w:rPr>
    </w:lvl>
    <w:lvl w:ilvl="7" w:tplc="0C090003" w:tentative="1">
      <w:start w:val="1"/>
      <w:numFmt w:val="bullet"/>
      <w:lvlText w:val="o"/>
      <w:lvlJc w:val="left"/>
      <w:pPr>
        <w:tabs>
          <w:tab w:val="num" w:pos="5684"/>
        </w:tabs>
        <w:ind w:left="5684" w:hanging="360"/>
      </w:pPr>
      <w:rPr>
        <w:rFonts w:ascii="Courier New" w:hAnsi="Courier New" w:cs="Courier New" w:hint="default"/>
      </w:rPr>
    </w:lvl>
    <w:lvl w:ilvl="8" w:tplc="0C090005" w:tentative="1">
      <w:start w:val="1"/>
      <w:numFmt w:val="bullet"/>
      <w:lvlText w:val=""/>
      <w:lvlJc w:val="left"/>
      <w:pPr>
        <w:tabs>
          <w:tab w:val="num" w:pos="6404"/>
        </w:tabs>
        <w:ind w:left="6404" w:hanging="360"/>
      </w:pPr>
      <w:rPr>
        <w:rFonts w:ascii="Wingdings" w:hAnsi="Wingdings" w:hint="default"/>
      </w:rPr>
    </w:lvl>
  </w:abstractNum>
  <w:abstractNum w:abstractNumId="2" w15:restartNumberingAfterBreak="0">
    <w:nsid w:val="103450C7"/>
    <w:multiLevelType w:val="hybridMultilevel"/>
    <w:tmpl w:val="5AE46826"/>
    <w:lvl w:ilvl="0" w:tplc="C4FC876A">
      <w:start w:val="1"/>
      <w:numFmt w:val="lowerLetter"/>
      <w:lvlText w:val="(%1)"/>
      <w:lvlJc w:val="left"/>
      <w:pPr>
        <w:ind w:left="720" w:hanging="360"/>
      </w:pPr>
      <w:rPr>
        <w:rFonts w:ascii="Arial" w:hAnsi="Arial" w:hint="default"/>
        <w:b w:val="0"/>
        <w:i w:val="0"/>
        <w:caps w:val="0"/>
        <w:strike w:val="0"/>
        <w:dstrike w:val="0"/>
        <w:vanish w:val="0"/>
        <w:sz w:val="20"/>
        <w:vertAlign w:val="base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 w15:restartNumberingAfterBreak="0">
    <w:nsid w:val="113F5381"/>
    <w:multiLevelType w:val="multilevel"/>
    <w:tmpl w:val="5606B0CA"/>
    <w:lvl w:ilvl="0">
      <w:start w:val="1"/>
      <w:numFmt w:val="bullet"/>
      <w:lvlText w:val=""/>
      <w:lvlJc w:val="left"/>
      <w:pPr>
        <w:tabs>
          <w:tab w:val="num" w:pos="720"/>
        </w:tabs>
        <w:ind w:left="720" w:hanging="360"/>
      </w:pPr>
      <w:rPr>
        <w:rFonts w:ascii="Symbol" w:hAnsi="Symbol" w:hint="default"/>
        <w:sz w:val="20"/>
      </w:rPr>
    </w:lvl>
    <w:lvl w:ilvl="1">
      <w:start w:val="5"/>
      <w:numFmt w:val="decimal"/>
      <w:lvlText w:val="%2"/>
      <w:lvlJc w:val="left"/>
      <w:pPr>
        <w:tabs>
          <w:tab w:val="num" w:pos="360"/>
        </w:tabs>
        <w:ind w:left="36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FF75C0"/>
    <w:multiLevelType w:val="hybridMultilevel"/>
    <w:tmpl w:val="877409C6"/>
    <w:lvl w:ilvl="0" w:tplc="0C090017">
      <w:start w:val="1"/>
      <w:numFmt w:val="lowerLetter"/>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5" w15:restartNumberingAfterBreak="0">
    <w:nsid w:val="1A4447BB"/>
    <w:multiLevelType w:val="hybridMultilevel"/>
    <w:tmpl w:val="1B864224"/>
    <w:lvl w:ilvl="0" w:tplc="0C090001">
      <w:start w:val="1"/>
      <w:numFmt w:val="bullet"/>
      <w:lvlText w:val=""/>
      <w:lvlJc w:val="left"/>
      <w:pPr>
        <w:tabs>
          <w:tab w:val="num" w:pos="720"/>
        </w:tabs>
        <w:ind w:left="720" w:hanging="360"/>
      </w:pPr>
      <w:rPr>
        <w:rFonts w:ascii="Symbol" w:hAnsi="Symbol" w:hint="default"/>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DC25798"/>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7" w15:restartNumberingAfterBreak="0">
    <w:nsid w:val="23982F48"/>
    <w:multiLevelType w:val="hybridMultilevel"/>
    <w:tmpl w:val="4DBC840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C0A49D2"/>
    <w:multiLevelType w:val="singleLevel"/>
    <w:tmpl w:val="0C090001"/>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2C445B66"/>
    <w:multiLevelType w:val="hybridMultilevel"/>
    <w:tmpl w:val="50C0358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0" w15:restartNumberingAfterBreak="0">
    <w:nsid w:val="30670E3C"/>
    <w:multiLevelType w:val="hybridMultilevel"/>
    <w:tmpl w:val="67021D2A"/>
    <w:lvl w:ilvl="0" w:tplc="157C74F6">
      <w:start w:val="1"/>
      <w:numFmt w:val="decimal"/>
      <w:lvlText w:val="%1"/>
      <w:lvlJc w:val="left"/>
      <w:pPr>
        <w:ind w:left="720" w:hanging="360"/>
      </w:pPr>
      <w:rPr>
        <w:rFonts w:ascii="Arial" w:hAnsi="Aria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1" w15:restartNumberingAfterBreak="0">
    <w:nsid w:val="34514033"/>
    <w:multiLevelType w:val="hybridMultilevel"/>
    <w:tmpl w:val="89C25D8C"/>
    <w:lvl w:ilvl="0" w:tplc="0C09000F">
      <w:start w:val="1"/>
      <w:numFmt w:val="decimal"/>
      <w:lvlText w:val="%1."/>
      <w:lvlJc w:val="left"/>
      <w:pPr>
        <w:ind w:left="360" w:hanging="360"/>
      </w:pPr>
      <w:rPr>
        <w:rFonts w:hint="default"/>
        <w:color w:val="auto"/>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37E51960"/>
    <w:multiLevelType w:val="hybridMultilevel"/>
    <w:tmpl w:val="874CEF24"/>
    <w:lvl w:ilvl="0" w:tplc="A1724374">
      <w:start w:val="1"/>
      <w:numFmt w:val="decimal"/>
      <w:lvlText w:val="%1."/>
      <w:lvlJc w:val="left"/>
      <w:pPr>
        <w:ind w:left="720" w:hanging="360"/>
      </w:pPr>
      <w:rPr>
        <w:rFonts w:ascii="Arial" w:hAnsi="Arial" w:hint="default"/>
        <w:b w:val="0"/>
        <w:i w:val="0"/>
        <w:color w:val="auto"/>
        <w:sz w:val="20"/>
      </w:rPr>
    </w:lvl>
    <w:lvl w:ilvl="1" w:tplc="6CE05078">
      <w:start w:val="1"/>
      <w:numFmt w:val="decimal"/>
      <w:lvlText w:val="%2.1"/>
      <w:lvlJc w:val="left"/>
      <w:pPr>
        <w:ind w:left="1440" w:hanging="360"/>
      </w:pPr>
      <w:rPr>
        <w:rFonts w:ascii="Arial" w:hAnsi="Arial" w:hint="default"/>
        <w:b w:val="0"/>
        <w:i w:val="0"/>
        <w:color w:val="auto"/>
        <w:sz w:val="20"/>
      </w:r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426E45CA"/>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58F4EBB"/>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CB91054"/>
    <w:multiLevelType w:val="hybridMultilevel"/>
    <w:tmpl w:val="54B62522"/>
    <w:lvl w:ilvl="0" w:tplc="0C090017">
      <w:start w:val="1"/>
      <w:numFmt w:val="lowerLetter"/>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E4E3C5D"/>
    <w:multiLevelType w:val="hybridMultilevel"/>
    <w:tmpl w:val="E00CCC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533146D5"/>
    <w:multiLevelType w:val="multilevel"/>
    <w:tmpl w:val="134A3F14"/>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8" w15:restartNumberingAfterBreak="0">
    <w:nsid w:val="563F0270"/>
    <w:multiLevelType w:val="hybridMultilevel"/>
    <w:tmpl w:val="4CF26674"/>
    <w:lvl w:ilvl="0" w:tplc="0C09000F">
      <w:start w:val="1"/>
      <w:numFmt w:val="decimal"/>
      <w:lvlText w:val="%1."/>
      <w:lvlJc w:val="left"/>
      <w:pPr>
        <w:ind w:left="1080" w:hanging="360"/>
      </w:p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9" w15:restartNumberingAfterBreak="0">
    <w:nsid w:val="56861F2C"/>
    <w:multiLevelType w:val="hybridMultilevel"/>
    <w:tmpl w:val="25B63B5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57D01170"/>
    <w:multiLevelType w:val="hybridMultilevel"/>
    <w:tmpl w:val="9D625610"/>
    <w:lvl w:ilvl="0" w:tplc="F052223C">
      <w:start w:val="1"/>
      <w:numFmt w:val="decimal"/>
      <w:lvlText w:val="%1."/>
      <w:lvlJc w:val="left"/>
      <w:pPr>
        <w:ind w:left="720" w:hanging="360"/>
      </w:pPr>
      <w:rPr>
        <w:rFonts w:ascii="Arial Bold" w:hAnsi="Arial Bold" w:hint="default"/>
        <w:b/>
        <w:i w:val="0"/>
        <w:color w:val="auto"/>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58BA14E4"/>
    <w:multiLevelType w:val="hybridMultilevel"/>
    <w:tmpl w:val="64EAEA74"/>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60532A1B"/>
    <w:multiLevelType w:val="hybridMultilevel"/>
    <w:tmpl w:val="2F8687FA"/>
    <w:lvl w:ilvl="0" w:tplc="B0AC6DC0">
      <w:start w:val="1"/>
      <w:numFmt w:val="lowerRoman"/>
      <w:lvlText w:val="(%1)"/>
      <w:lvlJc w:val="left"/>
      <w:pPr>
        <w:ind w:left="927" w:hanging="360"/>
      </w:pPr>
      <w:rPr>
        <w:rFonts w:ascii="Arial" w:hAnsi="Arial" w:hint="default"/>
        <w:b w:val="0"/>
        <w:i w:val="0"/>
        <w:caps w:val="0"/>
        <w:strike w:val="0"/>
        <w:dstrike w:val="0"/>
        <w:vanish w:val="0"/>
        <w:sz w:val="20"/>
        <w:vertAlign w:val="baseline"/>
      </w:rPr>
    </w:lvl>
    <w:lvl w:ilvl="1" w:tplc="0C090019" w:tentative="1">
      <w:start w:val="1"/>
      <w:numFmt w:val="lowerLetter"/>
      <w:lvlText w:val="%2."/>
      <w:lvlJc w:val="left"/>
      <w:pPr>
        <w:ind w:left="1647" w:hanging="360"/>
      </w:pPr>
    </w:lvl>
    <w:lvl w:ilvl="2" w:tplc="0C09001B" w:tentative="1">
      <w:start w:val="1"/>
      <w:numFmt w:val="lowerRoman"/>
      <w:lvlText w:val="%3."/>
      <w:lvlJc w:val="right"/>
      <w:pPr>
        <w:ind w:left="2367" w:hanging="180"/>
      </w:pPr>
    </w:lvl>
    <w:lvl w:ilvl="3" w:tplc="0C09000F" w:tentative="1">
      <w:start w:val="1"/>
      <w:numFmt w:val="decimal"/>
      <w:lvlText w:val="%4."/>
      <w:lvlJc w:val="left"/>
      <w:pPr>
        <w:ind w:left="3087" w:hanging="360"/>
      </w:pPr>
    </w:lvl>
    <w:lvl w:ilvl="4" w:tplc="0C090019" w:tentative="1">
      <w:start w:val="1"/>
      <w:numFmt w:val="lowerLetter"/>
      <w:lvlText w:val="%5."/>
      <w:lvlJc w:val="left"/>
      <w:pPr>
        <w:ind w:left="3807" w:hanging="360"/>
      </w:pPr>
    </w:lvl>
    <w:lvl w:ilvl="5" w:tplc="0C09001B" w:tentative="1">
      <w:start w:val="1"/>
      <w:numFmt w:val="lowerRoman"/>
      <w:lvlText w:val="%6."/>
      <w:lvlJc w:val="right"/>
      <w:pPr>
        <w:ind w:left="4527" w:hanging="180"/>
      </w:pPr>
    </w:lvl>
    <w:lvl w:ilvl="6" w:tplc="0C09000F" w:tentative="1">
      <w:start w:val="1"/>
      <w:numFmt w:val="decimal"/>
      <w:lvlText w:val="%7."/>
      <w:lvlJc w:val="left"/>
      <w:pPr>
        <w:ind w:left="5247" w:hanging="360"/>
      </w:pPr>
    </w:lvl>
    <w:lvl w:ilvl="7" w:tplc="0C090019" w:tentative="1">
      <w:start w:val="1"/>
      <w:numFmt w:val="lowerLetter"/>
      <w:lvlText w:val="%8."/>
      <w:lvlJc w:val="left"/>
      <w:pPr>
        <w:ind w:left="5967" w:hanging="360"/>
      </w:pPr>
    </w:lvl>
    <w:lvl w:ilvl="8" w:tplc="0C09001B" w:tentative="1">
      <w:start w:val="1"/>
      <w:numFmt w:val="lowerRoman"/>
      <w:lvlText w:val="%9."/>
      <w:lvlJc w:val="right"/>
      <w:pPr>
        <w:ind w:left="6687" w:hanging="180"/>
      </w:pPr>
    </w:lvl>
  </w:abstractNum>
  <w:abstractNum w:abstractNumId="23" w15:restartNumberingAfterBreak="0">
    <w:nsid w:val="6294159B"/>
    <w:multiLevelType w:val="multilevel"/>
    <w:tmpl w:val="25885E08"/>
    <w:lvl w:ilvl="0">
      <w:start w:val="1"/>
      <w:numFmt w:val="decimal"/>
      <w:pStyle w:val="1stLevelSubheading2-numbered"/>
      <w:lvlText w:val="%1."/>
      <w:lvlJc w:val="right"/>
      <w:pPr>
        <w:ind w:left="397" w:hanging="227"/>
      </w:pPr>
      <w:rPr>
        <w:rFonts w:hint="default"/>
      </w:rPr>
    </w:lvl>
    <w:lvl w:ilvl="1">
      <w:start w:val="1"/>
      <w:numFmt w:val="decimal"/>
      <w:pStyle w:val="2ndlevelnumbering"/>
      <w:lvlText w:val="%1.%2."/>
      <w:lvlJc w:val="right"/>
      <w:pPr>
        <w:ind w:left="851" w:hanging="114"/>
      </w:pPr>
      <w:rPr>
        <w:rFonts w:hint="default"/>
      </w:rPr>
    </w:lvl>
    <w:lvl w:ilvl="2">
      <w:start w:val="1"/>
      <w:numFmt w:val="decimal"/>
      <w:pStyle w:val="3rdLevellist"/>
      <w:lvlText w:val="%1.%2.%3."/>
      <w:lvlJc w:val="right"/>
      <w:pPr>
        <w:ind w:left="1418" w:hanging="11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66FD4182"/>
    <w:multiLevelType w:val="hybridMultilevel"/>
    <w:tmpl w:val="60482A7E"/>
    <w:lvl w:ilvl="0" w:tplc="0C09000F">
      <w:start w:val="2"/>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5" w15:restartNumberingAfterBreak="0">
    <w:nsid w:val="6AAF08BC"/>
    <w:multiLevelType w:val="multilevel"/>
    <w:tmpl w:val="0C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6"/>
  </w:num>
  <w:num w:numId="2">
    <w:abstractNumId w:val="0"/>
  </w:num>
  <w:num w:numId="3">
    <w:abstractNumId w:val="7"/>
  </w:num>
  <w:num w:numId="4">
    <w:abstractNumId w:val="10"/>
  </w:num>
  <w:num w:numId="5">
    <w:abstractNumId w:val="2"/>
  </w:num>
  <w:num w:numId="6">
    <w:abstractNumId w:val="22"/>
  </w:num>
  <w:num w:numId="7">
    <w:abstractNumId w:val="17"/>
  </w:num>
  <w:num w:numId="8">
    <w:abstractNumId w:val="3"/>
  </w:num>
  <w:num w:numId="9">
    <w:abstractNumId w:val="5"/>
  </w:num>
  <w:num w:numId="10">
    <w:abstractNumId w:val="24"/>
  </w:num>
  <w:num w:numId="11">
    <w:abstractNumId w:val="11"/>
  </w:num>
  <w:num w:numId="12">
    <w:abstractNumId w:val="1"/>
  </w:num>
  <w:num w:numId="13">
    <w:abstractNumId w:val="18"/>
  </w:num>
  <w:num w:numId="14">
    <w:abstractNumId w:val="21"/>
  </w:num>
  <w:num w:numId="15">
    <w:abstractNumId w:val="12"/>
  </w:num>
  <w:num w:numId="16">
    <w:abstractNumId w:val="20"/>
  </w:num>
  <w:num w:numId="17">
    <w:abstractNumId w:val="13"/>
  </w:num>
  <w:num w:numId="18">
    <w:abstractNumId w:val="25"/>
  </w:num>
  <w:num w:numId="19">
    <w:abstractNumId w:val="14"/>
  </w:num>
  <w:num w:numId="20">
    <w:abstractNumId w:val="23"/>
  </w:num>
  <w:num w:numId="21">
    <w:abstractNumId w:val="23"/>
  </w:num>
  <w:num w:numId="22">
    <w:abstractNumId w:val="23"/>
  </w:num>
  <w:num w:numId="2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num>
  <w:num w:numId="25">
    <w:abstractNumId w:val="4"/>
  </w:num>
  <w:num w:numId="26">
    <w:abstractNumId w:val="19"/>
  </w:num>
  <w:num w:numId="27">
    <w:abstractNumId w:val="15"/>
  </w:num>
  <w:num w:numId="28">
    <w:abstractNumId w:val="6"/>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5074"/>
    <w:rsid w:val="00002B12"/>
    <w:rsid w:val="00022EA3"/>
    <w:rsid w:val="00025615"/>
    <w:rsid w:val="00032653"/>
    <w:rsid w:val="000376D0"/>
    <w:rsid w:val="00040D4B"/>
    <w:rsid w:val="000512D9"/>
    <w:rsid w:val="000558A2"/>
    <w:rsid w:val="00064BFD"/>
    <w:rsid w:val="00070CF3"/>
    <w:rsid w:val="0007134C"/>
    <w:rsid w:val="000843D5"/>
    <w:rsid w:val="0008686E"/>
    <w:rsid w:val="00092051"/>
    <w:rsid w:val="000942C7"/>
    <w:rsid w:val="000C55F7"/>
    <w:rsid w:val="000E4D84"/>
    <w:rsid w:val="000F2181"/>
    <w:rsid w:val="000F2597"/>
    <w:rsid w:val="000F3A15"/>
    <w:rsid w:val="000F7031"/>
    <w:rsid w:val="001031E7"/>
    <w:rsid w:val="00114D09"/>
    <w:rsid w:val="001212D5"/>
    <w:rsid w:val="00123281"/>
    <w:rsid w:val="00123930"/>
    <w:rsid w:val="00143466"/>
    <w:rsid w:val="00144366"/>
    <w:rsid w:val="00157F62"/>
    <w:rsid w:val="00163BBB"/>
    <w:rsid w:val="00165D83"/>
    <w:rsid w:val="00170BA3"/>
    <w:rsid w:val="00184A67"/>
    <w:rsid w:val="001A4E93"/>
    <w:rsid w:val="001B56A8"/>
    <w:rsid w:val="001B6573"/>
    <w:rsid w:val="001B65A3"/>
    <w:rsid w:val="001C6189"/>
    <w:rsid w:val="001E5A7F"/>
    <w:rsid w:val="001E5E3D"/>
    <w:rsid w:val="001F4333"/>
    <w:rsid w:val="001F60CE"/>
    <w:rsid w:val="00213621"/>
    <w:rsid w:val="00221782"/>
    <w:rsid w:val="002522C3"/>
    <w:rsid w:val="002555E3"/>
    <w:rsid w:val="002621ED"/>
    <w:rsid w:val="002763C5"/>
    <w:rsid w:val="00291410"/>
    <w:rsid w:val="002970B4"/>
    <w:rsid w:val="002A70C0"/>
    <w:rsid w:val="002B008E"/>
    <w:rsid w:val="002B4A1B"/>
    <w:rsid w:val="002E4248"/>
    <w:rsid w:val="002F578F"/>
    <w:rsid w:val="00307F3E"/>
    <w:rsid w:val="0034495F"/>
    <w:rsid w:val="00366138"/>
    <w:rsid w:val="003825EB"/>
    <w:rsid w:val="003970D0"/>
    <w:rsid w:val="003C613E"/>
    <w:rsid w:val="003D7770"/>
    <w:rsid w:val="003E112A"/>
    <w:rsid w:val="003E278B"/>
    <w:rsid w:val="003E2AF5"/>
    <w:rsid w:val="003F4FE7"/>
    <w:rsid w:val="00402163"/>
    <w:rsid w:val="00403E69"/>
    <w:rsid w:val="00404CCE"/>
    <w:rsid w:val="00405F73"/>
    <w:rsid w:val="00411FFD"/>
    <w:rsid w:val="0041693E"/>
    <w:rsid w:val="00425074"/>
    <w:rsid w:val="00426D3F"/>
    <w:rsid w:val="00467460"/>
    <w:rsid w:val="00474F73"/>
    <w:rsid w:val="00476ED0"/>
    <w:rsid w:val="00485348"/>
    <w:rsid w:val="0048629A"/>
    <w:rsid w:val="004A28FC"/>
    <w:rsid w:val="004A5A42"/>
    <w:rsid w:val="004B25F7"/>
    <w:rsid w:val="004B5056"/>
    <w:rsid w:val="004D2190"/>
    <w:rsid w:val="004D4A2F"/>
    <w:rsid w:val="004E277B"/>
    <w:rsid w:val="00512A6C"/>
    <w:rsid w:val="005145F1"/>
    <w:rsid w:val="0053585A"/>
    <w:rsid w:val="00543EAC"/>
    <w:rsid w:val="00546F00"/>
    <w:rsid w:val="00550EF8"/>
    <w:rsid w:val="00557039"/>
    <w:rsid w:val="00561901"/>
    <w:rsid w:val="005A4F74"/>
    <w:rsid w:val="005A62EC"/>
    <w:rsid w:val="005B3E28"/>
    <w:rsid w:val="005C3877"/>
    <w:rsid w:val="005D34EC"/>
    <w:rsid w:val="005F6602"/>
    <w:rsid w:val="00631EFA"/>
    <w:rsid w:val="006334FC"/>
    <w:rsid w:val="00652025"/>
    <w:rsid w:val="006772DB"/>
    <w:rsid w:val="00677ABF"/>
    <w:rsid w:val="006968AD"/>
    <w:rsid w:val="006A3E06"/>
    <w:rsid w:val="006B1590"/>
    <w:rsid w:val="006C7216"/>
    <w:rsid w:val="006D23C0"/>
    <w:rsid w:val="0070069C"/>
    <w:rsid w:val="00701E7D"/>
    <w:rsid w:val="00703E14"/>
    <w:rsid w:val="007130DD"/>
    <w:rsid w:val="007531C4"/>
    <w:rsid w:val="00753CD4"/>
    <w:rsid w:val="00756F23"/>
    <w:rsid w:val="00762514"/>
    <w:rsid w:val="007852FD"/>
    <w:rsid w:val="007A6D95"/>
    <w:rsid w:val="007C34CA"/>
    <w:rsid w:val="007C3ACE"/>
    <w:rsid w:val="007C6AAF"/>
    <w:rsid w:val="007D4205"/>
    <w:rsid w:val="007E6DE4"/>
    <w:rsid w:val="00801679"/>
    <w:rsid w:val="00801D21"/>
    <w:rsid w:val="00805F62"/>
    <w:rsid w:val="00813389"/>
    <w:rsid w:val="0081720B"/>
    <w:rsid w:val="0082138A"/>
    <w:rsid w:val="0082667F"/>
    <w:rsid w:val="00853AEF"/>
    <w:rsid w:val="00873885"/>
    <w:rsid w:val="008846CE"/>
    <w:rsid w:val="008942DA"/>
    <w:rsid w:val="00896211"/>
    <w:rsid w:val="008B05B0"/>
    <w:rsid w:val="008C1BAD"/>
    <w:rsid w:val="008C53A5"/>
    <w:rsid w:val="008C7CF3"/>
    <w:rsid w:val="008D41A9"/>
    <w:rsid w:val="008E0D26"/>
    <w:rsid w:val="008E4F81"/>
    <w:rsid w:val="009113B8"/>
    <w:rsid w:val="00914AF7"/>
    <w:rsid w:val="009252CE"/>
    <w:rsid w:val="00925E49"/>
    <w:rsid w:val="00934753"/>
    <w:rsid w:val="00936EED"/>
    <w:rsid w:val="00940AC5"/>
    <w:rsid w:val="0094229C"/>
    <w:rsid w:val="00946300"/>
    <w:rsid w:val="00950733"/>
    <w:rsid w:val="00951C04"/>
    <w:rsid w:val="009600BE"/>
    <w:rsid w:val="00974911"/>
    <w:rsid w:val="00995833"/>
    <w:rsid w:val="009B2616"/>
    <w:rsid w:val="009C10E9"/>
    <w:rsid w:val="009E30E9"/>
    <w:rsid w:val="009E37E3"/>
    <w:rsid w:val="00A07F07"/>
    <w:rsid w:val="00A1006F"/>
    <w:rsid w:val="00A31474"/>
    <w:rsid w:val="00A42604"/>
    <w:rsid w:val="00A52C46"/>
    <w:rsid w:val="00A57A9A"/>
    <w:rsid w:val="00A65B02"/>
    <w:rsid w:val="00A822F6"/>
    <w:rsid w:val="00A82B4F"/>
    <w:rsid w:val="00A83AAA"/>
    <w:rsid w:val="00A84237"/>
    <w:rsid w:val="00A942D2"/>
    <w:rsid w:val="00AB4014"/>
    <w:rsid w:val="00AC23F6"/>
    <w:rsid w:val="00AE61A1"/>
    <w:rsid w:val="00AF219F"/>
    <w:rsid w:val="00AF494F"/>
    <w:rsid w:val="00AF5C5F"/>
    <w:rsid w:val="00AF5E44"/>
    <w:rsid w:val="00AF6C88"/>
    <w:rsid w:val="00B11C66"/>
    <w:rsid w:val="00B241CE"/>
    <w:rsid w:val="00B250E0"/>
    <w:rsid w:val="00B25EAC"/>
    <w:rsid w:val="00B2624A"/>
    <w:rsid w:val="00B273CB"/>
    <w:rsid w:val="00B33D67"/>
    <w:rsid w:val="00B34B0C"/>
    <w:rsid w:val="00B37091"/>
    <w:rsid w:val="00B421C3"/>
    <w:rsid w:val="00B62F81"/>
    <w:rsid w:val="00B70F56"/>
    <w:rsid w:val="00B84615"/>
    <w:rsid w:val="00BA1A60"/>
    <w:rsid w:val="00BA4679"/>
    <w:rsid w:val="00BC5849"/>
    <w:rsid w:val="00BD1DF1"/>
    <w:rsid w:val="00BD3CD1"/>
    <w:rsid w:val="00BE7CC4"/>
    <w:rsid w:val="00BF6E93"/>
    <w:rsid w:val="00C201B1"/>
    <w:rsid w:val="00C206BF"/>
    <w:rsid w:val="00C2173D"/>
    <w:rsid w:val="00C23729"/>
    <w:rsid w:val="00C2449F"/>
    <w:rsid w:val="00C25766"/>
    <w:rsid w:val="00C34734"/>
    <w:rsid w:val="00C43628"/>
    <w:rsid w:val="00C45788"/>
    <w:rsid w:val="00C64952"/>
    <w:rsid w:val="00C76D62"/>
    <w:rsid w:val="00C77538"/>
    <w:rsid w:val="00C82367"/>
    <w:rsid w:val="00C872E5"/>
    <w:rsid w:val="00C963BE"/>
    <w:rsid w:val="00CA54D4"/>
    <w:rsid w:val="00CA55C6"/>
    <w:rsid w:val="00CC247C"/>
    <w:rsid w:val="00CC2658"/>
    <w:rsid w:val="00CC5980"/>
    <w:rsid w:val="00CD6648"/>
    <w:rsid w:val="00CD70B3"/>
    <w:rsid w:val="00CE4F0B"/>
    <w:rsid w:val="00D22FF4"/>
    <w:rsid w:val="00D23892"/>
    <w:rsid w:val="00D245E9"/>
    <w:rsid w:val="00D61E52"/>
    <w:rsid w:val="00D81304"/>
    <w:rsid w:val="00D85A59"/>
    <w:rsid w:val="00D91F06"/>
    <w:rsid w:val="00DD16D2"/>
    <w:rsid w:val="00DD1A69"/>
    <w:rsid w:val="00DE2720"/>
    <w:rsid w:val="00DE7E93"/>
    <w:rsid w:val="00DF1677"/>
    <w:rsid w:val="00DF653A"/>
    <w:rsid w:val="00E216E2"/>
    <w:rsid w:val="00E337FB"/>
    <w:rsid w:val="00E35F14"/>
    <w:rsid w:val="00E645A4"/>
    <w:rsid w:val="00E657F8"/>
    <w:rsid w:val="00E65913"/>
    <w:rsid w:val="00E83BC7"/>
    <w:rsid w:val="00EA21FC"/>
    <w:rsid w:val="00EA47AA"/>
    <w:rsid w:val="00EB2A3E"/>
    <w:rsid w:val="00EB38BD"/>
    <w:rsid w:val="00EB4185"/>
    <w:rsid w:val="00EE0719"/>
    <w:rsid w:val="00EE3291"/>
    <w:rsid w:val="00EF50D0"/>
    <w:rsid w:val="00EF7846"/>
    <w:rsid w:val="00F041A4"/>
    <w:rsid w:val="00F20F19"/>
    <w:rsid w:val="00F21FAB"/>
    <w:rsid w:val="00F36C8A"/>
    <w:rsid w:val="00F40D0F"/>
    <w:rsid w:val="00F424F0"/>
    <w:rsid w:val="00F46FFB"/>
    <w:rsid w:val="00F50BA4"/>
    <w:rsid w:val="00F52A5B"/>
    <w:rsid w:val="00F550E6"/>
    <w:rsid w:val="00F63F65"/>
    <w:rsid w:val="00F735EF"/>
    <w:rsid w:val="00F83AAD"/>
    <w:rsid w:val="00F96E74"/>
    <w:rsid w:val="00FA1C4D"/>
    <w:rsid w:val="00FC2479"/>
    <w:rsid w:val="00FD180C"/>
    <w:rsid w:val="00FD19A6"/>
    <w:rsid w:val="00FD5C9D"/>
    <w:rsid w:val="00FD68F3"/>
    <w:rsid w:val="00FE29AF"/>
    <w:rsid w:val="00FF3259"/>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07FE67"/>
  <w15:docId w15:val="{A7753814-CB0C-4CD4-A2B3-48EAA64F4E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Calibri" w:hAnsi="Arial" w:cs="Times New Roman"/>
        <w:lang w:val="en-AU" w:eastAsia="en-AU" w:bidi="ar-SA"/>
      </w:rPr>
    </w:rPrDefault>
    <w:pPrDefault/>
  </w:docDefaults>
  <w:latentStyles w:defLockedState="0" w:defUIPriority="99" w:defSemiHidden="0" w:defUnhideWhenUsed="0" w:defQFormat="0" w:count="371">
    <w:lsdException w:name="Normal" w:uiPriority="0" w:qFormat="1"/>
    <w:lsdException w:name="heading 1" w:semiHidden="1" w:uiPriority="9" w:qFormat="1"/>
    <w:lsdException w:name="heading 2" w:semiHidden="1" w:uiPriority="0"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E3291"/>
    <w:pPr>
      <w:spacing w:after="160" w:line="259" w:lineRule="auto"/>
    </w:pPr>
    <w:rPr>
      <w:sz w:val="21"/>
      <w:szCs w:val="21"/>
      <w:lang w:eastAsia="en-US"/>
    </w:rPr>
  </w:style>
  <w:style w:type="paragraph" w:styleId="Heading2">
    <w:name w:val="heading 2"/>
    <w:basedOn w:val="Normal"/>
    <w:next w:val="Normal"/>
    <w:link w:val="Heading2Char"/>
    <w:qFormat/>
    <w:rsid w:val="00291410"/>
    <w:pPr>
      <w:keepNext/>
      <w:spacing w:after="0" w:line="240" w:lineRule="auto"/>
      <w:outlineLvl w:val="1"/>
    </w:pPr>
    <w:rPr>
      <w:rFonts w:eastAsia="Times New Roman" w:cs="Arial"/>
      <w:b/>
      <w:bCs/>
      <w:sz w:val="16"/>
      <w:szCs w:val="24"/>
    </w:rPr>
  </w:style>
  <w:style w:type="paragraph" w:styleId="Heading3">
    <w:name w:val="heading 3"/>
    <w:basedOn w:val="Normal"/>
    <w:next w:val="Normal"/>
    <w:link w:val="Heading3Char"/>
    <w:qFormat/>
    <w:rsid w:val="00291410"/>
    <w:pPr>
      <w:keepNext/>
      <w:spacing w:after="0" w:line="240" w:lineRule="auto"/>
      <w:ind w:left="113" w:right="113"/>
      <w:jc w:val="center"/>
      <w:outlineLvl w:val="2"/>
    </w:pPr>
    <w:rPr>
      <w:rFonts w:eastAsia="Times New Roman" w:cs="Arial"/>
      <w:b/>
      <w:bCs/>
      <w:sz w:val="20"/>
      <w:szCs w:val="24"/>
    </w:rPr>
  </w:style>
  <w:style w:type="paragraph" w:styleId="Heading4">
    <w:name w:val="heading 4"/>
    <w:basedOn w:val="Normal"/>
    <w:next w:val="Normal"/>
    <w:link w:val="Heading4Char"/>
    <w:qFormat/>
    <w:rsid w:val="00291410"/>
    <w:pPr>
      <w:keepNext/>
      <w:spacing w:after="0" w:line="240" w:lineRule="auto"/>
      <w:jc w:val="center"/>
      <w:outlineLvl w:val="3"/>
    </w:pPr>
    <w:rPr>
      <w:rFonts w:eastAsia="Times New Roman" w:cs="Arial"/>
      <w:b/>
      <w:bCs/>
      <w:sz w:val="16"/>
      <w:szCs w:val="24"/>
    </w:rPr>
  </w:style>
  <w:style w:type="paragraph" w:styleId="Heading5">
    <w:name w:val="heading 5"/>
    <w:basedOn w:val="Normal"/>
    <w:next w:val="Normal"/>
    <w:link w:val="Heading5Char"/>
    <w:qFormat/>
    <w:rsid w:val="00291410"/>
    <w:pPr>
      <w:keepNext/>
      <w:spacing w:after="0" w:line="240" w:lineRule="auto"/>
      <w:jc w:val="center"/>
      <w:outlineLvl w:val="4"/>
    </w:pPr>
    <w:rPr>
      <w:rFonts w:eastAsia="Times New Roman" w:cs="Arial"/>
      <w:b/>
      <w:bCs/>
      <w:sz w:val="20"/>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E3291"/>
    <w:pPr>
      <w:tabs>
        <w:tab w:val="center" w:pos="4513"/>
        <w:tab w:val="right" w:pos="9026"/>
      </w:tabs>
      <w:spacing w:after="0" w:line="240" w:lineRule="auto"/>
    </w:pPr>
  </w:style>
  <w:style w:type="character" w:customStyle="1" w:styleId="HeaderChar">
    <w:name w:val="Header Char"/>
    <w:link w:val="Header"/>
    <w:uiPriority w:val="99"/>
    <w:rsid w:val="00EE3291"/>
    <w:rPr>
      <w:szCs w:val="21"/>
    </w:rPr>
  </w:style>
  <w:style w:type="paragraph" w:styleId="Footer">
    <w:name w:val="footer"/>
    <w:basedOn w:val="Normal"/>
    <w:link w:val="FooterChar"/>
    <w:uiPriority w:val="99"/>
    <w:rsid w:val="00EE3291"/>
    <w:pPr>
      <w:tabs>
        <w:tab w:val="center" w:pos="4513"/>
        <w:tab w:val="right" w:pos="9026"/>
      </w:tabs>
      <w:spacing w:after="0" w:line="240" w:lineRule="auto"/>
    </w:pPr>
  </w:style>
  <w:style w:type="character" w:customStyle="1" w:styleId="FooterChar">
    <w:name w:val="Footer Char"/>
    <w:link w:val="Footer"/>
    <w:uiPriority w:val="99"/>
    <w:rsid w:val="00EE3291"/>
    <w:rPr>
      <w:szCs w:val="21"/>
    </w:rPr>
  </w:style>
  <w:style w:type="paragraph" w:styleId="ListParagraph">
    <w:name w:val="List Paragraph"/>
    <w:basedOn w:val="Normal"/>
    <w:uiPriority w:val="34"/>
    <w:semiHidden/>
    <w:qFormat/>
    <w:rsid w:val="00163BBB"/>
    <w:pPr>
      <w:ind w:left="720"/>
      <w:contextualSpacing/>
    </w:pPr>
  </w:style>
  <w:style w:type="table" w:styleId="TableGrid">
    <w:name w:val="Table Grid"/>
    <w:basedOn w:val="TableNormal"/>
    <w:uiPriority w:val="59"/>
    <w:rsid w:val="008D41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rsid w:val="006968AD"/>
    <w:rPr>
      <w:color w:val="0000FF"/>
      <w:u w:val="single"/>
    </w:rPr>
  </w:style>
  <w:style w:type="paragraph" w:customStyle="1" w:styleId="2ndlevelnumbering">
    <w:name w:val="2nd level numbering"/>
    <w:basedOn w:val="Normal"/>
    <w:link w:val="2ndlevelnumberingChar"/>
    <w:qFormat/>
    <w:rsid w:val="00EE3291"/>
    <w:pPr>
      <w:numPr>
        <w:ilvl w:val="1"/>
        <w:numId w:val="20"/>
      </w:numPr>
      <w:spacing w:before="180" w:after="20" w:line="240" w:lineRule="auto"/>
    </w:pPr>
    <w:rPr>
      <w:rFonts w:ascii="Myriad Pro" w:hAnsi="Myriad Pro" w:cs="Arial"/>
      <w:b/>
      <w:color w:val="7F7F7F"/>
      <w:sz w:val="20"/>
      <w:szCs w:val="20"/>
    </w:rPr>
  </w:style>
  <w:style w:type="character" w:customStyle="1" w:styleId="2ndlevelnumberingChar">
    <w:name w:val="2nd level numbering Char"/>
    <w:link w:val="2ndlevelnumbering"/>
    <w:rsid w:val="00EE3291"/>
    <w:rPr>
      <w:rFonts w:ascii="Myriad Pro" w:hAnsi="Myriad Pro" w:cs="Arial"/>
      <w:b/>
      <w:color w:val="7F7F7F"/>
      <w:sz w:val="20"/>
      <w:szCs w:val="20"/>
    </w:rPr>
  </w:style>
  <w:style w:type="paragraph" w:customStyle="1" w:styleId="3rdLevellist">
    <w:name w:val="3rd Level list"/>
    <w:basedOn w:val="2ndlevelnumbering"/>
    <w:link w:val="3rdLevellistChar"/>
    <w:qFormat/>
    <w:rsid w:val="00652025"/>
    <w:pPr>
      <w:numPr>
        <w:ilvl w:val="2"/>
      </w:numPr>
    </w:pPr>
    <w:rPr>
      <w:rFonts w:ascii="Calibri" w:hAnsi="Calibri"/>
      <w:b w:val="0"/>
      <w:color w:val="auto"/>
    </w:rPr>
  </w:style>
  <w:style w:type="character" w:customStyle="1" w:styleId="3rdLevellistChar">
    <w:name w:val="3rd Level list Char"/>
    <w:link w:val="3rdLevellist"/>
    <w:rsid w:val="00652025"/>
    <w:rPr>
      <w:rFonts w:ascii="Calibri" w:hAnsi="Calibri" w:cs="Arial"/>
      <w:lang w:eastAsia="en-US"/>
    </w:rPr>
  </w:style>
  <w:style w:type="paragraph" w:customStyle="1" w:styleId="Body1">
    <w:name w:val="Body 1"/>
    <w:basedOn w:val="Normal"/>
    <w:link w:val="Body1Char"/>
    <w:qFormat/>
    <w:rsid w:val="00652025"/>
    <w:pPr>
      <w:spacing w:before="60" w:after="60" w:line="240" w:lineRule="auto"/>
    </w:pPr>
    <w:rPr>
      <w:rFonts w:ascii="Calibri" w:hAnsi="Calibri" w:cs="Arial"/>
      <w:sz w:val="20"/>
      <w:szCs w:val="20"/>
    </w:rPr>
  </w:style>
  <w:style w:type="character" w:customStyle="1" w:styleId="Body1Char">
    <w:name w:val="Body 1 Char"/>
    <w:link w:val="Body1"/>
    <w:rsid w:val="00652025"/>
    <w:rPr>
      <w:rFonts w:ascii="Calibri" w:hAnsi="Calibri" w:cs="Arial"/>
      <w:lang w:eastAsia="en-US"/>
    </w:rPr>
  </w:style>
  <w:style w:type="paragraph" w:customStyle="1" w:styleId="Body2">
    <w:name w:val="Body 2"/>
    <w:basedOn w:val="Body1"/>
    <w:link w:val="Body2Char"/>
    <w:qFormat/>
    <w:rsid w:val="00EF50D0"/>
    <w:pPr>
      <w:ind w:left="397"/>
    </w:pPr>
  </w:style>
  <w:style w:type="character" w:customStyle="1" w:styleId="Body2Char">
    <w:name w:val="Body 2 Char"/>
    <w:link w:val="Body2"/>
    <w:rsid w:val="00EF50D0"/>
    <w:rPr>
      <w:rFonts w:ascii="Calibri" w:hAnsi="Calibri" w:cs="Arial"/>
      <w:lang w:eastAsia="en-US"/>
    </w:rPr>
  </w:style>
  <w:style w:type="paragraph" w:customStyle="1" w:styleId="Body3subnumberlist2">
    <w:name w:val="Body 3 (sub number list 2)"/>
    <w:basedOn w:val="Body2"/>
    <w:link w:val="Body3subnumberlist2Char"/>
    <w:qFormat/>
    <w:rsid w:val="001B56A8"/>
    <w:pPr>
      <w:ind w:left="851"/>
    </w:pPr>
  </w:style>
  <w:style w:type="character" w:customStyle="1" w:styleId="Body3subnumberlist2Char">
    <w:name w:val="Body 3 (sub number list 2) Char"/>
    <w:link w:val="Body3subnumberlist2"/>
    <w:rsid w:val="001B56A8"/>
    <w:rPr>
      <w:rFonts w:ascii="Calibri" w:hAnsi="Calibri" w:cs="Arial"/>
      <w:lang w:eastAsia="en-US"/>
    </w:rPr>
  </w:style>
  <w:style w:type="paragraph" w:customStyle="1" w:styleId="Body4">
    <w:name w:val="Body 4"/>
    <w:basedOn w:val="Body3subnumberlist2"/>
    <w:link w:val="Body4Char"/>
    <w:qFormat/>
    <w:rsid w:val="001B56A8"/>
    <w:pPr>
      <w:ind w:left="1418"/>
    </w:pPr>
  </w:style>
  <w:style w:type="character" w:customStyle="1" w:styleId="Body4Char">
    <w:name w:val="Body 4 Char"/>
    <w:link w:val="Body4"/>
    <w:rsid w:val="001B56A8"/>
    <w:rPr>
      <w:rFonts w:ascii="Calibri" w:hAnsi="Calibri" w:cs="Arial"/>
      <w:lang w:eastAsia="en-US"/>
    </w:rPr>
  </w:style>
  <w:style w:type="paragraph" w:customStyle="1" w:styleId="Heading">
    <w:name w:val="Heading"/>
    <w:basedOn w:val="Body1"/>
    <w:link w:val="HeadingChar"/>
    <w:qFormat/>
    <w:rsid w:val="00652025"/>
    <w:pPr>
      <w:keepNext/>
      <w:spacing w:before="240" w:after="40"/>
    </w:pPr>
    <w:rPr>
      <w:b/>
      <w:color w:val="E20000"/>
      <w:sz w:val="28"/>
    </w:rPr>
  </w:style>
  <w:style w:type="character" w:customStyle="1" w:styleId="HeadingChar">
    <w:name w:val="Heading Char"/>
    <w:link w:val="Heading"/>
    <w:rsid w:val="00652025"/>
    <w:rPr>
      <w:rFonts w:ascii="Calibri" w:hAnsi="Calibri" w:cs="Arial"/>
      <w:b/>
      <w:color w:val="E20000"/>
      <w:sz w:val="28"/>
      <w:lang w:eastAsia="en-US"/>
    </w:rPr>
  </w:style>
  <w:style w:type="paragraph" w:customStyle="1" w:styleId="PolicyNameheading">
    <w:name w:val="Policy Name heading"/>
    <w:basedOn w:val="Normal"/>
    <w:link w:val="PolicyNameheadingChar"/>
    <w:qFormat/>
    <w:rsid w:val="00652025"/>
    <w:pPr>
      <w:spacing w:after="0" w:line="240" w:lineRule="auto"/>
    </w:pPr>
    <w:rPr>
      <w:rFonts w:ascii="Calibri" w:hAnsi="Calibri"/>
      <w:color w:val="000000"/>
      <w:sz w:val="48"/>
      <w:szCs w:val="48"/>
    </w:rPr>
  </w:style>
  <w:style w:type="character" w:customStyle="1" w:styleId="PolicyNameheadingChar">
    <w:name w:val="Policy Name heading Char"/>
    <w:link w:val="PolicyNameheading"/>
    <w:rsid w:val="00652025"/>
    <w:rPr>
      <w:rFonts w:ascii="Calibri" w:hAnsi="Calibri"/>
      <w:color w:val="000000"/>
      <w:sz w:val="48"/>
      <w:szCs w:val="48"/>
      <w:lang w:eastAsia="en-US"/>
    </w:rPr>
  </w:style>
  <w:style w:type="paragraph" w:customStyle="1" w:styleId="PolicyNumberHeading">
    <w:name w:val="Policy Number Heading"/>
    <w:basedOn w:val="Normal"/>
    <w:link w:val="PolicyNumberHeadingChar"/>
    <w:qFormat/>
    <w:rsid w:val="00652025"/>
    <w:pPr>
      <w:spacing w:after="0" w:line="240" w:lineRule="auto"/>
    </w:pPr>
    <w:rPr>
      <w:rFonts w:ascii="Calibri" w:hAnsi="Calibri"/>
      <w:color w:val="7F7F7F"/>
      <w:sz w:val="28"/>
      <w:szCs w:val="24"/>
    </w:rPr>
  </w:style>
  <w:style w:type="character" w:customStyle="1" w:styleId="PolicyNumberHeadingChar">
    <w:name w:val="Policy Number Heading Char"/>
    <w:link w:val="PolicyNumberHeading"/>
    <w:rsid w:val="00652025"/>
    <w:rPr>
      <w:rFonts w:ascii="Calibri" w:hAnsi="Calibri"/>
      <w:color w:val="7F7F7F"/>
      <w:sz w:val="28"/>
      <w:szCs w:val="24"/>
      <w:lang w:eastAsia="en-US"/>
    </w:rPr>
  </w:style>
  <w:style w:type="paragraph" w:customStyle="1" w:styleId="Subheading1">
    <w:name w:val="Subheading 1"/>
    <w:basedOn w:val="Body1"/>
    <w:link w:val="Subheading1Char"/>
    <w:qFormat/>
    <w:rsid w:val="00EE3291"/>
    <w:rPr>
      <w:b/>
    </w:rPr>
  </w:style>
  <w:style w:type="character" w:customStyle="1" w:styleId="Subheading1Char">
    <w:name w:val="Subheading 1 Char"/>
    <w:link w:val="Subheading1"/>
    <w:rsid w:val="00EE3291"/>
    <w:rPr>
      <w:rFonts w:ascii="Myriad Pro" w:hAnsi="Myriad Pro" w:cs="Arial"/>
      <w:b/>
      <w:sz w:val="20"/>
      <w:szCs w:val="20"/>
    </w:rPr>
  </w:style>
  <w:style w:type="paragraph" w:customStyle="1" w:styleId="1stLevelSubheading2-numbered">
    <w:name w:val="1st Level Subheading 2 - numbered"/>
    <w:basedOn w:val="Subheading1"/>
    <w:link w:val="1stLevelSubheading2-numberedChar"/>
    <w:qFormat/>
    <w:rsid w:val="001B56A8"/>
    <w:pPr>
      <w:numPr>
        <w:numId w:val="20"/>
      </w:numPr>
      <w:spacing w:before="180" w:after="20"/>
    </w:pPr>
    <w:rPr>
      <w:color w:val="7F7F7F"/>
    </w:rPr>
  </w:style>
  <w:style w:type="character" w:customStyle="1" w:styleId="1stLevelSubheading2-numberedChar">
    <w:name w:val="1st Level Subheading 2 - numbered Char"/>
    <w:link w:val="1stLevelSubheading2-numbered"/>
    <w:rsid w:val="001B56A8"/>
    <w:rPr>
      <w:rFonts w:ascii="Myriad Pro" w:hAnsi="Myriad Pro" w:cs="Arial"/>
      <w:b/>
      <w:color w:val="7F7F7F"/>
      <w:sz w:val="20"/>
      <w:szCs w:val="20"/>
    </w:rPr>
  </w:style>
  <w:style w:type="paragraph" w:customStyle="1" w:styleId="Versontext">
    <w:name w:val="Verson text"/>
    <w:basedOn w:val="Body1"/>
    <w:link w:val="VersontextChar"/>
    <w:qFormat/>
    <w:rsid w:val="00EE3291"/>
    <w:pPr>
      <w:spacing w:before="40" w:after="40"/>
    </w:pPr>
    <w:rPr>
      <w:sz w:val="16"/>
    </w:rPr>
  </w:style>
  <w:style w:type="character" w:customStyle="1" w:styleId="VersontextChar">
    <w:name w:val="Verson text Char"/>
    <w:link w:val="Versontext"/>
    <w:rsid w:val="00EE3291"/>
    <w:rPr>
      <w:rFonts w:ascii="Myriad Pro" w:hAnsi="Myriad Pro" w:cs="Arial"/>
      <w:sz w:val="16"/>
      <w:szCs w:val="20"/>
    </w:rPr>
  </w:style>
  <w:style w:type="paragraph" w:customStyle="1" w:styleId="TableHeading">
    <w:name w:val="Table Heading"/>
    <w:basedOn w:val="Body1"/>
    <w:link w:val="TableHeadingChar"/>
    <w:qFormat/>
    <w:rsid w:val="00B25EAC"/>
    <w:pPr>
      <w:spacing w:before="0" w:after="0"/>
      <w:jc w:val="center"/>
    </w:pPr>
    <w:rPr>
      <w:b/>
    </w:rPr>
  </w:style>
  <w:style w:type="paragraph" w:customStyle="1" w:styleId="TableText">
    <w:name w:val="Table Text"/>
    <w:basedOn w:val="Body1"/>
    <w:link w:val="TableTextChar"/>
    <w:qFormat/>
    <w:rsid w:val="00F52A5B"/>
    <w:pPr>
      <w:spacing w:before="0" w:after="0" w:line="280" w:lineRule="atLeast"/>
    </w:pPr>
  </w:style>
  <w:style w:type="character" w:customStyle="1" w:styleId="TableHeadingChar">
    <w:name w:val="Table Heading Char"/>
    <w:link w:val="TableHeading"/>
    <w:rsid w:val="00B25EAC"/>
    <w:rPr>
      <w:rFonts w:ascii="Myriad Pro" w:hAnsi="Myriad Pro" w:cs="Arial"/>
      <w:b/>
      <w:sz w:val="20"/>
      <w:szCs w:val="20"/>
    </w:rPr>
  </w:style>
  <w:style w:type="character" w:customStyle="1" w:styleId="TableTextChar">
    <w:name w:val="Table Text Char"/>
    <w:link w:val="TableText"/>
    <w:rsid w:val="00F52A5B"/>
    <w:rPr>
      <w:rFonts w:ascii="Myriad Pro" w:hAnsi="Myriad Pro" w:cs="Arial"/>
      <w:sz w:val="20"/>
      <w:szCs w:val="20"/>
    </w:rPr>
  </w:style>
  <w:style w:type="character" w:customStyle="1" w:styleId="Heading2Char">
    <w:name w:val="Heading 2 Char"/>
    <w:basedOn w:val="DefaultParagraphFont"/>
    <w:link w:val="Heading2"/>
    <w:rsid w:val="00291410"/>
    <w:rPr>
      <w:rFonts w:eastAsia="Times New Roman" w:cs="Arial"/>
      <w:b/>
      <w:bCs/>
      <w:sz w:val="16"/>
      <w:szCs w:val="24"/>
      <w:lang w:eastAsia="en-US"/>
    </w:rPr>
  </w:style>
  <w:style w:type="character" w:customStyle="1" w:styleId="Heading3Char">
    <w:name w:val="Heading 3 Char"/>
    <w:basedOn w:val="DefaultParagraphFont"/>
    <w:link w:val="Heading3"/>
    <w:rsid w:val="00291410"/>
    <w:rPr>
      <w:rFonts w:eastAsia="Times New Roman" w:cs="Arial"/>
      <w:b/>
      <w:bCs/>
      <w:szCs w:val="24"/>
      <w:lang w:eastAsia="en-US"/>
    </w:rPr>
  </w:style>
  <w:style w:type="character" w:customStyle="1" w:styleId="Heading4Char">
    <w:name w:val="Heading 4 Char"/>
    <w:basedOn w:val="DefaultParagraphFont"/>
    <w:link w:val="Heading4"/>
    <w:rsid w:val="00291410"/>
    <w:rPr>
      <w:rFonts w:eastAsia="Times New Roman" w:cs="Arial"/>
      <w:b/>
      <w:bCs/>
      <w:sz w:val="16"/>
      <w:szCs w:val="24"/>
      <w:lang w:eastAsia="en-US"/>
    </w:rPr>
  </w:style>
  <w:style w:type="character" w:customStyle="1" w:styleId="Heading5Char">
    <w:name w:val="Heading 5 Char"/>
    <w:basedOn w:val="DefaultParagraphFont"/>
    <w:link w:val="Heading5"/>
    <w:rsid w:val="00291410"/>
    <w:rPr>
      <w:rFonts w:eastAsia="Times New Roman" w:cs="Arial"/>
      <w:b/>
      <w:bCs/>
      <w:szCs w:val="24"/>
      <w:lang w:eastAsia="en-US"/>
    </w:rPr>
  </w:style>
  <w:style w:type="table" w:customStyle="1" w:styleId="TableGrid31">
    <w:name w:val="Table Grid31"/>
    <w:basedOn w:val="TableNormal"/>
    <w:next w:val="TableGrid"/>
    <w:rsid w:val="00703E14"/>
    <w:rPr>
      <w:rFonts w:ascii="Calibri" w:eastAsiaTheme="minorHAnsi" w:hAnsi="Calibr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59"/>
    <w:rsid w:val="00703E14"/>
    <w:rPr>
      <w:rFonts w:ascii="Calibri" w:eastAsiaTheme="minorHAnsi" w:hAnsi="Calibr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OHSAdvtext">
    <w:name w:val="OHS Adv text"/>
    <w:basedOn w:val="Normal"/>
    <w:rsid w:val="000512D9"/>
    <w:pPr>
      <w:spacing w:before="120" w:after="0" w:line="240" w:lineRule="auto"/>
      <w:jc w:val="both"/>
    </w:pPr>
    <w:rPr>
      <w:rFonts w:eastAsia="Times New Roman"/>
      <w:sz w:val="20"/>
      <w:szCs w:val="20"/>
      <w:lang w:eastAsia="en-AU"/>
    </w:rPr>
  </w:style>
  <w:style w:type="paragraph" w:styleId="Revision">
    <w:name w:val="Revision"/>
    <w:hidden/>
    <w:uiPriority w:val="99"/>
    <w:semiHidden/>
    <w:rsid w:val="008B05B0"/>
    <w:rPr>
      <w:sz w:val="21"/>
      <w:szCs w:val="21"/>
      <w:lang w:eastAsia="en-US"/>
    </w:rPr>
  </w:style>
  <w:style w:type="paragraph" w:styleId="BalloonText">
    <w:name w:val="Balloon Text"/>
    <w:basedOn w:val="Normal"/>
    <w:link w:val="BalloonTextChar"/>
    <w:uiPriority w:val="99"/>
    <w:semiHidden/>
    <w:unhideWhenUsed/>
    <w:rsid w:val="000942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942C7"/>
    <w:rPr>
      <w:rFonts w:ascii="Segoe UI" w:hAnsi="Segoe UI" w:cs="Segoe UI"/>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736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Document" ma:contentTypeID="0x010100275C1D006450BC4685F87C40179F7250" ma:contentTypeVersion="396" ma:contentTypeDescription="Create a new document." ma:contentTypeScope="" ma:versionID="fb78f639858bf59a12fc3a3b2cef854c">
  <xsd:schema xmlns:xsd="http://www.w3.org/2001/XMLSchema" xmlns:xs="http://www.w3.org/2001/XMLSchema" xmlns:p="http://schemas.microsoft.com/office/2006/metadata/properties" xmlns:ns2="e37c26e4-2820-4b87-b73c-08c72ed8eeec" xmlns:ns3="dd8fd8de-a0ef-42c9-aaa8-264592dcd62b" targetNamespace="http://schemas.microsoft.com/office/2006/metadata/properties" ma:root="true" ma:fieldsID="421493da9f9250cded04df6a4bab8519" ns2:_="" ns3:_="">
    <xsd:import namespace="e37c26e4-2820-4b87-b73c-08c72ed8eeec"/>
    <xsd:import namespace="dd8fd8de-a0ef-42c9-aaa8-264592dcd62b"/>
    <xsd:element name="properties">
      <xsd:complexType>
        <xsd:sequence>
          <xsd:element name="documentManagement">
            <xsd:complexType>
              <xsd:all>
                <xsd:element ref="ns2:_dlc_DocId" minOccurs="0"/>
                <xsd:element ref="ns2:_dlc_DocIdUrl" minOccurs="0"/>
                <xsd:element ref="ns2:_dlc_DocIdPersistId" minOccurs="0"/>
                <xsd:element ref="ns3:Status"/>
                <xsd:element ref="ns3:MediaServiceMetadata" minOccurs="0"/>
                <xsd:element ref="ns3:MediaServiceFastMetadata"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7c26e4-2820-4b87-b73c-08c72ed8eeec"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d8fd8de-a0ef-42c9-aaa8-264592dcd62b" elementFormDefault="qualified">
    <xsd:import namespace="http://schemas.microsoft.com/office/2006/documentManagement/types"/>
    <xsd:import namespace="http://schemas.microsoft.com/office/infopath/2007/PartnerControls"/>
    <xsd:element name="Status" ma:index="11" ma:displayName="Status" ma:format="Dropdown" ma:internalName="Status">
      <xsd:simpleType>
        <xsd:restriction base="dms:Choice">
          <xsd:enumeration value="Draft"/>
          <xsd:enumeration value="Final"/>
          <xsd:enumeration value="Approved for Web"/>
        </xsd:restriction>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tatus xmlns="dd8fd8de-a0ef-42c9-aaa8-264592dcd62b">Draft</Status>
    <_dlc_DocId xmlns="e37c26e4-2820-4b87-b73c-08c72ed8eeec">UCQD-1524230477-30</_dlc_DocId>
    <_dlc_DocIdUrl xmlns="e37c26e4-2820-4b87-b73c-08c72ed8eeec">
      <Url>https://ucaqld.sharepoint.com/risk/compliance/_layouts/15/DocIdRedir.aspx?ID=UCQD-1524230477-30</Url>
      <Description>UCQD-1524230477-30</Description>
    </_dlc_DocIdUrl>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3C9CF7-01EE-41EC-9437-092770FF1AFF}">
  <ds:schemaRefs>
    <ds:schemaRef ds:uri="http://schemas.microsoft.com/sharepoint/v3/contenttype/forms"/>
  </ds:schemaRefs>
</ds:datastoreItem>
</file>

<file path=customXml/itemProps2.xml><?xml version="1.0" encoding="utf-8"?>
<ds:datastoreItem xmlns:ds="http://schemas.openxmlformats.org/officeDocument/2006/customXml" ds:itemID="{8DF83EEF-FB3D-420B-A8E5-398D9CEA8E60}">
  <ds:schemaRefs>
    <ds:schemaRef ds:uri="http://schemas.microsoft.com/sharepoint/events"/>
  </ds:schemaRefs>
</ds:datastoreItem>
</file>

<file path=customXml/itemProps3.xml><?xml version="1.0" encoding="utf-8"?>
<ds:datastoreItem xmlns:ds="http://schemas.openxmlformats.org/officeDocument/2006/customXml" ds:itemID="{CED21405-BA79-4039-99D7-DD37A2E1F3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7c26e4-2820-4b87-b73c-08c72ed8eeec"/>
    <ds:schemaRef ds:uri="dd8fd8de-a0ef-42c9-aaa8-264592dcd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994FCAD-664C-40B2-BEF5-379842A17C81}">
  <ds:schemaRefs>
    <ds:schemaRef ds:uri="http://schemas.microsoft.com/office/2006/metadata/properties"/>
    <ds:schemaRef ds:uri="http://schemas.microsoft.com/office/infopath/2007/PartnerControls"/>
    <ds:schemaRef ds:uri="dd8fd8de-a0ef-42c9-aaa8-264592dcd62b"/>
    <ds:schemaRef ds:uri="e37c26e4-2820-4b87-b73c-08c72ed8eeec"/>
  </ds:schemaRefs>
</ds:datastoreItem>
</file>

<file path=customXml/itemProps5.xml><?xml version="1.0" encoding="utf-8"?>
<ds:datastoreItem xmlns:ds="http://schemas.openxmlformats.org/officeDocument/2006/customXml" ds:itemID="{ECA07E85-348D-4209-A15C-A6ADB13F6F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268</Words>
  <Characters>1529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The Uniting Church in Australia</Company>
  <LinksUpToDate>false</LinksUpToDate>
  <CharactersWithSpaces>1794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Christine Przibilla</dc:creator>
  <cp:keywords/>
  <cp:lastModifiedBy>Elnura Dulakovic</cp:lastModifiedBy>
  <cp:revision>3</cp:revision>
  <cp:lastPrinted>2022-04-12T05:21:00Z</cp:lastPrinted>
  <dcterms:created xsi:type="dcterms:W3CDTF">2022-08-18T04:36:00Z</dcterms:created>
  <dcterms:modified xsi:type="dcterms:W3CDTF">2022-09-12T05:58:00Z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0x010100275C1D006450BC4685F87C40179F7250</vt:lpwstr>
  </property>
  <property fmtid="{D5CDD505-2E9C-101B-9397-08002B2CF9AE}" pid="3" name="AuthorIds_UIVersion_512">
    <vt:lpwstr>329</vt:lpwstr>
  </property>
  <property fmtid="{D5CDD505-2E9C-101B-9397-08002B2CF9AE}" pid="4" name="_dlc_DocIdItemGuid">
    <vt:lpwstr>4c43219e-cef9-4bf9-b269-2094f2dc4e60</vt:lpwstr>
  </property>
</Properties>
</file>