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3C03" w14:textId="4C296F71" w:rsidR="00C62F91" w:rsidRPr="00381B6F" w:rsidRDefault="00C62F91" w:rsidP="008C6FD7">
      <w:pPr>
        <w:jc w:val="center"/>
        <w:rPr>
          <w:rFonts w:ascii="Arial" w:hAnsi="Arial" w:cs="Arial"/>
          <w:b/>
        </w:rPr>
      </w:pPr>
      <w:bookmarkStart w:id="0" w:name="_GoBack"/>
      <w:bookmarkEnd w:id="0"/>
      <w:r>
        <w:rPr>
          <w:noProof/>
        </w:rPr>
        <w:drawing>
          <wp:anchor distT="360045" distB="0" distL="114300" distR="114300" simplePos="0" relativeHeight="251659264" behindDoc="0" locked="0" layoutInCell="1" allowOverlap="1" wp14:anchorId="38F2C157" wp14:editId="4EA74C2E">
            <wp:simplePos x="0" y="0"/>
            <wp:positionH relativeFrom="column">
              <wp:posOffset>1838325</wp:posOffset>
            </wp:positionH>
            <wp:positionV relativeFrom="paragraph">
              <wp:posOffset>0</wp:posOffset>
            </wp:positionV>
            <wp:extent cx="3123565" cy="771525"/>
            <wp:effectExtent l="0" t="0" r="63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3565" cy="771525"/>
                    </a:xfrm>
                    <a:prstGeom prst="rect">
                      <a:avLst/>
                    </a:prstGeom>
                  </pic:spPr>
                </pic:pic>
              </a:graphicData>
            </a:graphic>
            <wp14:sizeRelH relativeFrom="margin">
              <wp14:pctWidth>0</wp14:pctWidth>
            </wp14:sizeRelH>
            <wp14:sizeRelV relativeFrom="margin">
              <wp14:pctHeight>0</wp14:pctHeight>
            </wp14:sizeRelV>
          </wp:anchor>
        </w:drawing>
      </w:r>
      <w:r w:rsidRPr="00381B6F">
        <w:rPr>
          <w:rFonts w:ascii="Arial" w:hAnsi="Arial" w:cs="Arial"/>
          <w:b/>
        </w:rPr>
        <w:t>Application to the Synod Lay Preachers’ Association</w:t>
      </w:r>
      <w:r w:rsidR="008C6FD7">
        <w:rPr>
          <w:rFonts w:ascii="Arial" w:hAnsi="Arial" w:cs="Arial"/>
          <w:b/>
        </w:rPr>
        <w:t xml:space="preserve"> for a certificate recognising</w:t>
      </w:r>
    </w:p>
    <w:tbl>
      <w:tblPr>
        <w:tblStyle w:val="GridTable6Colorful1"/>
        <w:tblpPr w:leftFromText="180" w:rightFromText="180" w:vertAnchor="text" w:horzAnchor="margin" w:tblpY="458"/>
        <w:tblW w:w="10740" w:type="dxa"/>
        <w:tblBorders>
          <w:top w:val="single" w:sz="4" w:space="0" w:color="9E4A48"/>
          <w:left w:val="single" w:sz="4" w:space="0" w:color="9E4A48"/>
          <w:bottom w:val="single" w:sz="4" w:space="0" w:color="9E4A48"/>
          <w:right w:val="single" w:sz="4" w:space="0" w:color="9E4A48"/>
          <w:insideH w:val="single" w:sz="4" w:space="0" w:color="9E4A48"/>
          <w:insideV w:val="single" w:sz="4" w:space="0" w:color="9E4A48"/>
        </w:tblBorders>
        <w:tblLook w:val="04A0" w:firstRow="1" w:lastRow="0" w:firstColumn="1" w:lastColumn="0" w:noHBand="0" w:noVBand="1"/>
      </w:tblPr>
      <w:tblGrid>
        <w:gridCol w:w="1101"/>
        <w:gridCol w:w="1984"/>
        <w:gridCol w:w="4820"/>
        <w:gridCol w:w="2835"/>
      </w:tblGrid>
      <w:tr w:rsidR="00C62F91" w14:paraId="7F81D6DB" w14:textId="77777777" w:rsidTr="00903AA9">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0740" w:type="dxa"/>
            <w:gridSpan w:val="4"/>
            <w:tcBorders>
              <w:bottom w:val="none" w:sz="0" w:space="0" w:color="auto"/>
            </w:tcBorders>
            <w:shd w:val="clear" w:color="auto" w:fill="9E4A48"/>
          </w:tcPr>
          <w:p w14:paraId="47DF273D" w14:textId="77777777" w:rsidR="00C62F91" w:rsidRPr="00BA7F38" w:rsidRDefault="00C62F91" w:rsidP="008C6FD7">
            <w:pPr>
              <w:tabs>
                <w:tab w:val="left" w:pos="262"/>
                <w:tab w:val="center" w:pos="5262"/>
              </w:tabs>
              <w:jc w:val="center"/>
              <w:rPr>
                <w:rFonts w:ascii="Arial Black" w:hAnsi="Arial Black"/>
                <w:b w:val="0"/>
                <w:color w:val="FFFFFF" w:themeColor="background1"/>
                <w:sz w:val="36"/>
              </w:rPr>
            </w:pPr>
            <w:r w:rsidRPr="00BA7F38">
              <w:rPr>
                <w:rFonts w:ascii="Arial Black" w:hAnsi="Arial Black"/>
                <w:b w:val="0"/>
                <w:color w:val="FFFFFF" w:themeColor="background1"/>
                <w:sz w:val="36"/>
              </w:rPr>
              <w:t>CONTINUING EDUCATION OF A LAY PREACHER</w:t>
            </w:r>
          </w:p>
          <w:p w14:paraId="56F13B6E" w14:textId="77777777" w:rsidR="00C62F91" w:rsidRPr="00F35A03" w:rsidRDefault="00C62F91" w:rsidP="008C6FD7">
            <w:pPr>
              <w:jc w:val="center"/>
              <w:rPr>
                <w:rFonts w:ascii="Arial" w:hAnsi="Arial" w:cs="Arial"/>
                <w:b w:val="0"/>
              </w:rPr>
            </w:pPr>
            <w:r w:rsidRPr="00F35A03">
              <w:rPr>
                <w:rFonts w:ascii="Arial" w:hAnsi="Arial" w:cs="Arial"/>
                <w:b w:val="0"/>
                <w:color w:val="FFFFFF" w:themeColor="background1"/>
              </w:rPr>
              <w:t>Purpose to encourage the Lay Preachers to learn and extend their skills and understanding</w:t>
            </w:r>
          </w:p>
        </w:tc>
      </w:tr>
      <w:tr w:rsidR="00C62F91" w:rsidRPr="00B85613" w14:paraId="67401A8E" w14:textId="77777777" w:rsidTr="00903AA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BD6D5"/>
          </w:tcPr>
          <w:p w14:paraId="331C7EFA" w14:textId="77777777" w:rsidR="00C62F91" w:rsidRPr="001B0641" w:rsidRDefault="00C62F91" w:rsidP="008C6FD7">
            <w:pPr>
              <w:rPr>
                <w:rFonts w:ascii="Arial Black" w:hAnsi="Arial Black"/>
                <w:sz w:val="28"/>
                <w:szCs w:val="28"/>
              </w:rPr>
            </w:pPr>
            <w:r w:rsidRPr="001B0641">
              <w:rPr>
                <w:rFonts w:ascii="Arial Black" w:hAnsi="Arial Black"/>
                <w:sz w:val="28"/>
                <w:szCs w:val="28"/>
              </w:rPr>
              <w:t>Lay Preacher</w:t>
            </w:r>
          </w:p>
        </w:tc>
      </w:tr>
      <w:tr w:rsidR="00C62F91" w:rsidRPr="00B85613" w14:paraId="30ECFF72" w14:textId="77777777" w:rsidTr="00903AA9">
        <w:trPr>
          <w:trHeight w:hRule="exact" w:val="359"/>
        </w:trPr>
        <w:tc>
          <w:tcPr>
            <w:cnfStyle w:val="001000000000" w:firstRow="0" w:lastRow="0" w:firstColumn="1" w:lastColumn="0" w:oddVBand="0" w:evenVBand="0" w:oddHBand="0" w:evenHBand="0" w:firstRowFirstColumn="0" w:firstRowLastColumn="0" w:lastRowFirstColumn="0" w:lastRowLastColumn="0"/>
            <w:tcW w:w="3085" w:type="dxa"/>
            <w:gridSpan w:val="2"/>
          </w:tcPr>
          <w:p w14:paraId="21479C58" w14:textId="77777777" w:rsidR="00C62F91" w:rsidRPr="001B0641" w:rsidRDefault="00C62F91" w:rsidP="00903AA9">
            <w:pPr>
              <w:spacing w:before="60"/>
              <w:rPr>
                <w:rFonts w:ascii="Arial" w:hAnsi="Arial" w:cs="Arial"/>
              </w:rPr>
            </w:pPr>
            <w:r w:rsidRPr="001B0641">
              <w:rPr>
                <w:rFonts w:ascii="Arial" w:hAnsi="Arial" w:cs="Arial"/>
              </w:rPr>
              <w:t xml:space="preserve">Name: </w:t>
            </w:r>
          </w:p>
        </w:tc>
        <w:tc>
          <w:tcPr>
            <w:tcW w:w="7655" w:type="dxa"/>
            <w:gridSpan w:val="2"/>
          </w:tcPr>
          <w:p w14:paraId="53459EE1"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2F91" w:rsidRPr="00B85613" w14:paraId="458296C8" w14:textId="77777777" w:rsidTr="00903AA9">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EBD6D5"/>
          </w:tcPr>
          <w:p w14:paraId="0F108CDD" w14:textId="77777777" w:rsidR="00C62F91" w:rsidRPr="001B0641" w:rsidRDefault="00C62F91" w:rsidP="00903AA9">
            <w:pPr>
              <w:spacing w:before="60"/>
              <w:rPr>
                <w:rFonts w:ascii="Arial" w:hAnsi="Arial" w:cs="Arial"/>
              </w:rPr>
            </w:pPr>
            <w:r w:rsidRPr="001B0641">
              <w:rPr>
                <w:rFonts w:ascii="Arial" w:hAnsi="Arial" w:cs="Arial"/>
              </w:rPr>
              <w:t>Congregation:</w:t>
            </w:r>
          </w:p>
        </w:tc>
        <w:tc>
          <w:tcPr>
            <w:tcW w:w="7655" w:type="dxa"/>
            <w:gridSpan w:val="2"/>
            <w:shd w:val="clear" w:color="auto" w:fill="EBD6D5"/>
          </w:tcPr>
          <w:p w14:paraId="08F8A29A"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2F91" w:rsidRPr="00B85613" w14:paraId="078645EC" w14:textId="77777777" w:rsidTr="00903AA9">
        <w:trPr>
          <w:trHeight w:hRule="exact" w:val="422"/>
        </w:trPr>
        <w:tc>
          <w:tcPr>
            <w:cnfStyle w:val="001000000000" w:firstRow="0" w:lastRow="0" w:firstColumn="1" w:lastColumn="0" w:oddVBand="0" w:evenVBand="0" w:oddHBand="0" w:evenHBand="0" w:firstRowFirstColumn="0" w:firstRowLastColumn="0" w:lastRowFirstColumn="0" w:lastRowLastColumn="0"/>
            <w:tcW w:w="3085" w:type="dxa"/>
            <w:gridSpan w:val="2"/>
          </w:tcPr>
          <w:p w14:paraId="3DDF5045" w14:textId="77777777" w:rsidR="00C62F91" w:rsidRPr="001B0641" w:rsidRDefault="00C62F91" w:rsidP="00903AA9">
            <w:pPr>
              <w:spacing w:before="60"/>
              <w:rPr>
                <w:rFonts w:ascii="Arial" w:hAnsi="Arial" w:cs="Arial"/>
              </w:rPr>
            </w:pPr>
            <w:r w:rsidRPr="001B0641">
              <w:rPr>
                <w:rFonts w:ascii="Arial" w:hAnsi="Arial" w:cs="Arial"/>
              </w:rPr>
              <w:t>Presbytery:</w:t>
            </w:r>
          </w:p>
        </w:tc>
        <w:tc>
          <w:tcPr>
            <w:tcW w:w="7655" w:type="dxa"/>
            <w:gridSpan w:val="2"/>
          </w:tcPr>
          <w:p w14:paraId="3B174A32"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2F91" w:rsidRPr="00B85613" w14:paraId="4055F5DC" w14:textId="77777777" w:rsidTr="00903AA9">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EBD6D5"/>
          </w:tcPr>
          <w:p w14:paraId="45351579" w14:textId="77777777" w:rsidR="00C62F91" w:rsidRPr="001B0641" w:rsidRDefault="00C62F91" w:rsidP="00903AA9">
            <w:pPr>
              <w:spacing w:before="60"/>
              <w:rPr>
                <w:rFonts w:ascii="Arial" w:hAnsi="Arial" w:cs="Arial"/>
              </w:rPr>
            </w:pPr>
            <w:r w:rsidRPr="001B0641">
              <w:rPr>
                <w:rFonts w:ascii="Arial" w:hAnsi="Arial" w:cs="Arial"/>
              </w:rPr>
              <w:t>Lay Preacher’s Address:</w:t>
            </w:r>
          </w:p>
        </w:tc>
        <w:tc>
          <w:tcPr>
            <w:tcW w:w="7655" w:type="dxa"/>
            <w:gridSpan w:val="2"/>
            <w:shd w:val="clear" w:color="auto" w:fill="EBD6D5"/>
          </w:tcPr>
          <w:p w14:paraId="20859947"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2F91" w:rsidRPr="00B85613" w14:paraId="5777DAE7" w14:textId="77777777" w:rsidTr="00903AA9">
        <w:trPr>
          <w:trHeight w:hRule="exact" w:val="420"/>
        </w:trPr>
        <w:tc>
          <w:tcPr>
            <w:cnfStyle w:val="001000000000" w:firstRow="0" w:lastRow="0" w:firstColumn="1" w:lastColumn="0" w:oddVBand="0" w:evenVBand="0" w:oddHBand="0" w:evenHBand="0" w:firstRowFirstColumn="0" w:firstRowLastColumn="0" w:lastRowFirstColumn="0" w:lastRowLastColumn="0"/>
            <w:tcW w:w="3085" w:type="dxa"/>
            <w:gridSpan w:val="2"/>
          </w:tcPr>
          <w:p w14:paraId="3CC5D42F" w14:textId="77777777" w:rsidR="00C62F91" w:rsidRPr="001B0641" w:rsidRDefault="00C62F91" w:rsidP="00903AA9">
            <w:pPr>
              <w:spacing w:before="60"/>
              <w:rPr>
                <w:rFonts w:ascii="Arial" w:hAnsi="Arial" w:cs="Arial"/>
              </w:rPr>
            </w:pPr>
            <w:r w:rsidRPr="001B0641">
              <w:rPr>
                <w:rFonts w:ascii="Arial" w:hAnsi="Arial" w:cs="Arial"/>
              </w:rPr>
              <w:t>Phone:</w:t>
            </w:r>
          </w:p>
        </w:tc>
        <w:tc>
          <w:tcPr>
            <w:tcW w:w="7655" w:type="dxa"/>
            <w:gridSpan w:val="2"/>
          </w:tcPr>
          <w:p w14:paraId="0C69F20F"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2F91" w:rsidRPr="00B85613" w14:paraId="41F8E738" w14:textId="77777777" w:rsidTr="00903AA9">
        <w:trPr>
          <w:cnfStyle w:val="000000100000" w:firstRow="0" w:lastRow="0" w:firstColumn="0" w:lastColumn="0" w:oddVBand="0" w:evenVBand="0" w:oddHBand="1"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EBD6D5"/>
          </w:tcPr>
          <w:p w14:paraId="5C3C5039" w14:textId="650425C4" w:rsidR="00C62F91" w:rsidRPr="001B0641" w:rsidRDefault="00155FC8" w:rsidP="00903AA9">
            <w:pPr>
              <w:spacing w:before="60"/>
              <w:rPr>
                <w:rFonts w:ascii="Arial" w:hAnsi="Arial" w:cs="Arial"/>
              </w:rPr>
            </w:pPr>
            <w:r>
              <w:rPr>
                <w:rFonts w:ascii="Arial" w:hAnsi="Arial" w:cs="Arial"/>
              </w:rPr>
              <w:t>WWCC/R or WWVP</w:t>
            </w:r>
          </w:p>
        </w:tc>
        <w:tc>
          <w:tcPr>
            <w:tcW w:w="7655" w:type="dxa"/>
            <w:gridSpan w:val="2"/>
            <w:shd w:val="clear" w:color="auto" w:fill="EBD6D5"/>
          </w:tcPr>
          <w:p w14:paraId="0D8089BA" w14:textId="77777777" w:rsidR="00155FC8" w:rsidRDefault="00155FC8" w:rsidP="00155FC8">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r w:rsidRPr="001B0641">
              <w:rPr>
                <w:rFonts w:ascii="Arial" w:hAnsi="Arial" w:cs="Arial"/>
                <w:b/>
              </w:rPr>
              <w:t>Number</w:t>
            </w:r>
            <w:r w:rsidRPr="001B0641">
              <w:rPr>
                <w:rFonts w:ascii="Arial" w:hAnsi="Arial" w:cs="Arial"/>
              </w:rPr>
              <w:t xml:space="preserve">:                          </w:t>
            </w:r>
            <w:r w:rsidRPr="001B0641">
              <w:rPr>
                <w:rFonts w:ascii="Arial" w:hAnsi="Arial" w:cs="Arial"/>
                <w:b/>
              </w:rPr>
              <w:t xml:space="preserve"> </w:t>
            </w:r>
            <w:r>
              <w:rPr>
                <w:rFonts w:ascii="Arial" w:hAnsi="Arial" w:cs="Arial"/>
                <w:b/>
              </w:rPr>
              <w:t xml:space="preserve">           </w:t>
            </w:r>
            <w:r w:rsidRPr="001B0641">
              <w:rPr>
                <w:rFonts w:ascii="Arial" w:hAnsi="Arial" w:cs="Arial"/>
                <w:b/>
              </w:rPr>
              <w:t>Expiry Date</w:t>
            </w:r>
            <w:r w:rsidRPr="001B0641">
              <w:rPr>
                <w:rFonts w:ascii="Arial" w:hAnsi="Arial" w:cs="Arial"/>
              </w:rPr>
              <w:t xml:space="preserve">:        </w:t>
            </w:r>
          </w:p>
          <w:p w14:paraId="10DE79F2" w14:textId="4556CBE9"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875C9" w:rsidRPr="00B85613" w14:paraId="6148BAEC" w14:textId="77777777" w:rsidTr="00155FC8">
        <w:trPr>
          <w:trHeight w:hRule="exact" w:val="424"/>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2DBDB" w:themeFill="accent2" w:themeFillTint="33"/>
          </w:tcPr>
          <w:p w14:paraId="0968B9C1" w14:textId="5A11F94D" w:rsidR="004875C9" w:rsidRPr="001B0641" w:rsidRDefault="00834BD4" w:rsidP="00903AA9">
            <w:pPr>
              <w:spacing w:before="60"/>
              <w:rPr>
                <w:rFonts w:ascii="Arial" w:hAnsi="Arial" w:cs="Arial"/>
              </w:rPr>
            </w:pPr>
            <w:r>
              <w:rPr>
                <w:rFonts w:ascii="Arial" w:hAnsi="Arial" w:cs="Arial"/>
              </w:rPr>
              <w:t>Safe Church Training</w:t>
            </w:r>
          </w:p>
        </w:tc>
        <w:tc>
          <w:tcPr>
            <w:tcW w:w="7655" w:type="dxa"/>
            <w:gridSpan w:val="2"/>
            <w:shd w:val="clear" w:color="auto" w:fill="F2DBDB" w:themeFill="accent2" w:themeFillTint="33"/>
          </w:tcPr>
          <w:p w14:paraId="11AAD20B" w14:textId="2DD99624" w:rsidR="004875C9" w:rsidRPr="001B0641" w:rsidRDefault="00834BD4"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Date of most recent Training</w:t>
            </w:r>
          </w:p>
        </w:tc>
      </w:tr>
      <w:tr w:rsidR="00C62F91" w:rsidRPr="00B85613" w14:paraId="3B925B90" w14:textId="77777777" w:rsidTr="00903AA9">
        <w:trPr>
          <w:cnfStyle w:val="000000100000" w:firstRow="0" w:lastRow="0" w:firstColumn="0" w:lastColumn="0" w:oddVBand="0" w:evenVBand="0" w:oddHBand="1" w:evenHBand="0" w:firstRowFirstColumn="0" w:firstRowLastColumn="0" w:lastRowFirstColumn="0" w:lastRowLastColumn="0"/>
          <w:trHeight w:hRule="exact" w:val="424"/>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FFFFF" w:themeFill="background1"/>
          </w:tcPr>
          <w:p w14:paraId="04CB32ED" w14:textId="77777777" w:rsidR="00C62F91" w:rsidRPr="001B0641" w:rsidRDefault="00C62F91" w:rsidP="00903AA9">
            <w:pPr>
              <w:spacing w:before="60"/>
              <w:rPr>
                <w:rFonts w:ascii="Arial" w:hAnsi="Arial" w:cs="Arial"/>
              </w:rPr>
            </w:pPr>
            <w:r w:rsidRPr="001B0641">
              <w:rPr>
                <w:rFonts w:ascii="Arial" w:hAnsi="Arial" w:cs="Arial"/>
              </w:rPr>
              <w:t>E-mail:</w:t>
            </w:r>
          </w:p>
        </w:tc>
        <w:tc>
          <w:tcPr>
            <w:tcW w:w="7655" w:type="dxa"/>
            <w:gridSpan w:val="2"/>
            <w:shd w:val="clear" w:color="auto" w:fill="FFFFFF" w:themeFill="background1"/>
          </w:tcPr>
          <w:p w14:paraId="026D70F0"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4D85CE59" w14:textId="77777777" w:rsidTr="00903AA9">
        <w:trPr>
          <w:trHeight w:val="356"/>
        </w:trPr>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78CF7BE0" w14:textId="77777777" w:rsidR="00C62F91" w:rsidRPr="001B0641" w:rsidRDefault="00C62F91" w:rsidP="00903AA9">
            <w:pPr>
              <w:spacing w:before="60" w:line="276" w:lineRule="auto"/>
              <w:jc w:val="center"/>
              <w:rPr>
                <w:rFonts w:ascii="Arial" w:hAnsi="Arial" w:cs="Arial"/>
              </w:rPr>
            </w:pPr>
            <w:r w:rsidRPr="001B0641">
              <w:rPr>
                <w:rFonts w:ascii="Arial" w:hAnsi="Arial" w:cs="Arial"/>
              </w:rPr>
              <w:t>Date</w:t>
            </w:r>
          </w:p>
        </w:tc>
        <w:tc>
          <w:tcPr>
            <w:tcW w:w="6804" w:type="dxa"/>
            <w:gridSpan w:val="2"/>
            <w:shd w:val="clear" w:color="auto" w:fill="EBD6D5"/>
          </w:tcPr>
          <w:p w14:paraId="4AD04C0A" w14:textId="77777777" w:rsidR="00C62F91" w:rsidRPr="001B0641" w:rsidRDefault="00C62F91" w:rsidP="00903AA9">
            <w:pPr>
              <w:spacing w:before="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B0641">
              <w:rPr>
                <w:rFonts w:ascii="Arial" w:hAnsi="Arial" w:cs="Arial"/>
                <w:b/>
              </w:rPr>
              <w:t>Brief Description of Continuing Education</w:t>
            </w:r>
          </w:p>
        </w:tc>
        <w:tc>
          <w:tcPr>
            <w:tcW w:w="2835" w:type="dxa"/>
            <w:shd w:val="clear" w:color="auto" w:fill="EBD6D5"/>
          </w:tcPr>
          <w:p w14:paraId="34020BA7" w14:textId="77777777" w:rsidR="00C62F91" w:rsidRPr="001B0641" w:rsidRDefault="00C62F91" w:rsidP="00903AA9">
            <w:pPr>
              <w:spacing w:before="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B0641">
              <w:rPr>
                <w:rFonts w:ascii="Arial" w:hAnsi="Arial" w:cs="Arial"/>
                <w:b/>
              </w:rPr>
              <w:t>Points Claimed</w:t>
            </w:r>
          </w:p>
        </w:tc>
      </w:tr>
      <w:tr w:rsidR="00834BD4" w:rsidRPr="00B85613" w14:paraId="3AEC6E55"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14A0D84"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30F54AFC"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4D4A6AB5"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4AEA757B" w14:textId="77777777" w:rsidTr="00903AA9">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1B517EC9" w14:textId="77777777" w:rsidR="00C62F91" w:rsidRPr="001B0641" w:rsidRDefault="00C62F91" w:rsidP="00903AA9">
            <w:pPr>
              <w:spacing w:before="60"/>
              <w:rPr>
                <w:rFonts w:ascii="Arial" w:hAnsi="Arial" w:cs="Arial"/>
              </w:rPr>
            </w:pPr>
          </w:p>
        </w:tc>
        <w:tc>
          <w:tcPr>
            <w:tcW w:w="6804" w:type="dxa"/>
            <w:gridSpan w:val="2"/>
            <w:shd w:val="clear" w:color="auto" w:fill="EBD6D5"/>
          </w:tcPr>
          <w:p w14:paraId="20799893"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14:paraId="73DEF1AD"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4BD4" w:rsidRPr="00B85613" w14:paraId="13427D36"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FA9BE6F"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4DFB7E7E"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44307D44"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2C03D686" w14:textId="77777777" w:rsidTr="00903AA9">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78CA3C7B" w14:textId="77777777" w:rsidR="00C62F91" w:rsidRPr="001B0641" w:rsidRDefault="00C62F91" w:rsidP="00903AA9">
            <w:pPr>
              <w:spacing w:before="60"/>
              <w:rPr>
                <w:rFonts w:ascii="Arial" w:hAnsi="Arial" w:cs="Arial"/>
              </w:rPr>
            </w:pPr>
          </w:p>
        </w:tc>
        <w:tc>
          <w:tcPr>
            <w:tcW w:w="6804" w:type="dxa"/>
            <w:gridSpan w:val="2"/>
            <w:shd w:val="clear" w:color="auto" w:fill="EBD6D5"/>
          </w:tcPr>
          <w:p w14:paraId="017F3FE9"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14:paraId="09C37FA0"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4BD4" w:rsidRPr="00B85613" w14:paraId="2E841FBD"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A4996E7"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642EF14C"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77EBDCD7"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50770B17" w14:textId="77777777" w:rsidTr="00903AA9">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1DC2646A" w14:textId="77777777" w:rsidR="00C62F91" w:rsidRPr="001B0641" w:rsidRDefault="00C62F91" w:rsidP="00903AA9">
            <w:pPr>
              <w:spacing w:before="60"/>
              <w:rPr>
                <w:rFonts w:ascii="Arial" w:hAnsi="Arial" w:cs="Arial"/>
              </w:rPr>
            </w:pPr>
          </w:p>
        </w:tc>
        <w:tc>
          <w:tcPr>
            <w:tcW w:w="6804" w:type="dxa"/>
            <w:gridSpan w:val="2"/>
            <w:shd w:val="clear" w:color="auto" w:fill="EBD6D5"/>
          </w:tcPr>
          <w:p w14:paraId="4592E650"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14:paraId="2F9A608F"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4BD4" w:rsidRPr="00B85613" w14:paraId="263BF14B"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1F15397"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2220805B"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53E8D4E3"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5DADB42D" w14:textId="77777777" w:rsidTr="00903AA9">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64A48224" w14:textId="77777777" w:rsidR="00C62F91" w:rsidRPr="001B0641" w:rsidRDefault="00C62F91" w:rsidP="00903AA9">
            <w:pPr>
              <w:spacing w:before="60"/>
              <w:rPr>
                <w:rFonts w:ascii="Arial" w:hAnsi="Arial" w:cs="Arial"/>
              </w:rPr>
            </w:pPr>
          </w:p>
        </w:tc>
        <w:tc>
          <w:tcPr>
            <w:tcW w:w="6804" w:type="dxa"/>
            <w:gridSpan w:val="2"/>
            <w:shd w:val="clear" w:color="auto" w:fill="EBD6D5"/>
          </w:tcPr>
          <w:p w14:paraId="16218C40"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14:paraId="200E3FAE"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4BD4" w:rsidRPr="00B85613" w14:paraId="285A4EFE"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BE60480"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7247A0C0"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40EEE880"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4BD4" w:rsidRPr="00B85613" w14:paraId="4F73C215" w14:textId="77777777" w:rsidTr="00903AA9">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14:paraId="2B952D9B" w14:textId="77777777" w:rsidR="00C62F91" w:rsidRPr="001B0641" w:rsidRDefault="00C62F91" w:rsidP="00903AA9">
            <w:pPr>
              <w:spacing w:before="60"/>
              <w:rPr>
                <w:rFonts w:ascii="Arial" w:hAnsi="Arial" w:cs="Arial"/>
              </w:rPr>
            </w:pPr>
          </w:p>
        </w:tc>
        <w:tc>
          <w:tcPr>
            <w:tcW w:w="6804" w:type="dxa"/>
            <w:gridSpan w:val="2"/>
            <w:shd w:val="clear" w:color="auto" w:fill="EBD6D5"/>
          </w:tcPr>
          <w:p w14:paraId="15036A27"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14:paraId="3F0C21A6"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4BD4" w:rsidRPr="00B85613" w14:paraId="43578AC7" w14:textId="77777777" w:rsidTr="0090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6E9853C" w14:textId="77777777" w:rsidR="00C62F91" w:rsidRPr="001B0641" w:rsidRDefault="00C62F91" w:rsidP="00903AA9">
            <w:pPr>
              <w:spacing w:before="60"/>
              <w:rPr>
                <w:rFonts w:ascii="Arial" w:hAnsi="Arial" w:cs="Arial"/>
              </w:rPr>
            </w:pPr>
          </w:p>
        </w:tc>
        <w:tc>
          <w:tcPr>
            <w:tcW w:w="6804" w:type="dxa"/>
            <w:gridSpan w:val="2"/>
            <w:shd w:val="clear" w:color="auto" w:fill="FFFFFF" w:themeFill="background1"/>
          </w:tcPr>
          <w:p w14:paraId="67A90DF6"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14:paraId="5B8974ED" w14:textId="77777777" w:rsidR="00C62F91" w:rsidRPr="001B0641" w:rsidRDefault="00C62F91" w:rsidP="00903AA9">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2F91" w:rsidRPr="00B85613" w14:paraId="62633D36" w14:textId="77777777" w:rsidTr="00903AA9">
        <w:tc>
          <w:tcPr>
            <w:cnfStyle w:val="001000000000" w:firstRow="0" w:lastRow="0" w:firstColumn="1" w:lastColumn="0" w:oddVBand="0" w:evenVBand="0" w:oddHBand="0" w:evenHBand="0" w:firstRowFirstColumn="0" w:firstRowLastColumn="0" w:lastRowFirstColumn="0" w:lastRowLastColumn="0"/>
            <w:tcW w:w="7905" w:type="dxa"/>
            <w:gridSpan w:val="3"/>
            <w:shd w:val="clear" w:color="auto" w:fill="EBD6D5"/>
          </w:tcPr>
          <w:p w14:paraId="1073D69A" w14:textId="77777777" w:rsidR="00C62F91" w:rsidRPr="001B0641" w:rsidRDefault="00C62F91" w:rsidP="00903AA9">
            <w:pPr>
              <w:spacing w:before="60" w:line="360" w:lineRule="auto"/>
              <w:jc w:val="right"/>
              <w:rPr>
                <w:rFonts w:ascii="Arial" w:hAnsi="Arial" w:cs="Arial"/>
              </w:rPr>
            </w:pPr>
            <w:r w:rsidRPr="001B0641">
              <w:rPr>
                <w:rFonts w:ascii="Arial" w:hAnsi="Arial" w:cs="Arial"/>
              </w:rPr>
              <w:t>Total points claimed (see over page):</w:t>
            </w:r>
          </w:p>
        </w:tc>
        <w:tc>
          <w:tcPr>
            <w:tcW w:w="2835" w:type="dxa"/>
            <w:shd w:val="clear" w:color="auto" w:fill="EBD6D5"/>
          </w:tcPr>
          <w:p w14:paraId="46FC9169" w14:textId="77777777" w:rsidR="00C62F91" w:rsidRPr="001B0641" w:rsidRDefault="00C62F91" w:rsidP="00903AA9">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2F91" w:rsidRPr="00E06F3E" w14:paraId="56324AE8" w14:textId="77777777" w:rsidTr="00903A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FFFFFF" w:themeFill="background1"/>
          </w:tcPr>
          <w:p w14:paraId="1430392E" w14:textId="3424F3F4" w:rsidR="00C62F91" w:rsidRPr="001B0641" w:rsidRDefault="00C62F91" w:rsidP="00903AA9">
            <w:pPr>
              <w:spacing w:before="60" w:after="120"/>
              <w:rPr>
                <w:rFonts w:ascii="Arial" w:hAnsi="Arial" w:cs="Arial"/>
              </w:rPr>
            </w:pPr>
            <w:r w:rsidRPr="001B0641">
              <w:rPr>
                <w:rFonts w:ascii="Arial" w:hAnsi="Arial" w:cs="Arial"/>
                <w:b w:val="0"/>
              </w:rPr>
              <w:t>I</w:t>
            </w:r>
            <w:r w:rsidRPr="001B0641">
              <w:rPr>
                <w:rFonts w:ascii="Arial" w:hAnsi="Arial" w:cs="Arial"/>
              </w:rPr>
              <w:t xml:space="preserve"> </w:t>
            </w:r>
            <w:r w:rsidRPr="001B0641">
              <w:rPr>
                <w:rFonts w:ascii="Arial" w:hAnsi="Arial" w:cs="Arial"/>
                <w:b w:val="0"/>
              </w:rPr>
              <w:t>have gained at least 10 points for Continuing Education over a two-year period as detailed in guidelines agreed by the Synod Lay Preachers’ Association 20</w:t>
            </w:r>
            <w:r>
              <w:rPr>
                <w:rFonts w:ascii="Arial" w:hAnsi="Arial" w:cs="Arial"/>
                <w:b w:val="0"/>
              </w:rPr>
              <w:t>2</w:t>
            </w:r>
            <w:r w:rsidRPr="001B0641">
              <w:rPr>
                <w:rFonts w:ascii="Arial" w:hAnsi="Arial" w:cs="Arial"/>
                <w:b w:val="0"/>
              </w:rPr>
              <w:t>0 (see over page) and request the issuing of a Continuing Education Certificate.</w:t>
            </w:r>
          </w:p>
          <w:p w14:paraId="190E5728" w14:textId="77777777" w:rsidR="00C62F91" w:rsidRPr="001B0641" w:rsidRDefault="00C62F91" w:rsidP="00903AA9">
            <w:pPr>
              <w:spacing w:after="240"/>
              <w:rPr>
                <w:rFonts w:ascii="Arial" w:hAnsi="Arial" w:cs="Arial"/>
                <w:sz w:val="28"/>
                <w:szCs w:val="28"/>
              </w:rPr>
            </w:pPr>
            <w:r w:rsidRPr="001B0641">
              <w:rPr>
                <w:rFonts w:ascii="Arial" w:hAnsi="Arial" w:cs="Arial"/>
                <w:sz w:val="28"/>
                <w:szCs w:val="28"/>
              </w:rPr>
              <w:t xml:space="preserve">Signed                                                              Date </w:t>
            </w:r>
          </w:p>
        </w:tc>
      </w:tr>
      <w:tr w:rsidR="00C62F91" w:rsidRPr="00E06F3E" w14:paraId="54096CFF" w14:textId="77777777" w:rsidTr="00903AA9">
        <w:trPr>
          <w:trHeight w:val="1357"/>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BD6D5"/>
          </w:tcPr>
          <w:p w14:paraId="62709B05" w14:textId="7EDD1F97" w:rsidR="00C62F91" w:rsidRPr="001B0641" w:rsidRDefault="00C62F91" w:rsidP="00903AA9">
            <w:pPr>
              <w:spacing w:before="60"/>
              <w:rPr>
                <w:rFonts w:ascii="Arial" w:hAnsi="Arial" w:cs="Arial"/>
                <w:sz w:val="26"/>
                <w:szCs w:val="26"/>
              </w:rPr>
            </w:pPr>
            <w:r w:rsidRPr="001B0641">
              <w:rPr>
                <w:rFonts w:ascii="Arial" w:hAnsi="Arial" w:cs="Arial"/>
                <w:sz w:val="26"/>
                <w:szCs w:val="26"/>
              </w:rPr>
              <w:t xml:space="preserve">Please email </w:t>
            </w:r>
            <w:hyperlink r:id="rId8" w:history="1">
              <w:r w:rsidRPr="00106E25">
                <w:rPr>
                  <w:rStyle w:val="Hyperlink"/>
                  <w:rFonts w:eastAsiaTheme="minorHAnsi"/>
                  <w:sz w:val="26"/>
                  <w:szCs w:val="26"/>
                </w:rPr>
                <w:t>lpasecretary@victas.uca.org.au</w:t>
              </w:r>
            </w:hyperlink>
            <w:r w:rsidRPr="001B0641">
              <w:rPr>
                <w:rFonts w:ascii="Arial" w:hAnsi="Arial" w:cs="Arial"/>
                <w:sz w:val="26"/>
                <w:szCs w:val="26"/>
              </w:rPr>
              <w:t xml:space="preserve"> </w:t>
            </w:r>
            <w:hyperlink r:id="rId9" w:history="1"/>
            <w:r w:rsidRPr="001B0641">
              <w:rPr>
                <w:rFonts w:ascii="Arial" w:hAnsi="Arial" w:cs="Arial"/>
                <w:sz w:val="26"/>
                <w:szCs w:val="26"/>
              </w:rPr>
              <w:t xml:space="preserve">or </w:t>
            </w:r>
            <w:r w:rsidR="00155FC8">
              <w:rPr>
                <w:rFonts w:ascii="Arial" w:hAnsi="Arial" w:cs="Arial"/>
                <w:sz w:val="26"/>
                <w:szCs w:val="26"/>
              </w:rPr>
              <w:t>post</w:t>
            </w:r>
            <w:r w:rsidRPr="001B0641">
              <w:rPr>
                <w:rFonts w:ascii="Arial" w:hAnsi="Arial" w:cs="Arial"/>
                <w:sz w:val="26"/>
                <w:szCs w:val="26"/>
              </w:rPr>
              <w:t xml:space="preserve"> the completed application to:</w:t>
            </w:r>
          </w:p>
          <w:p w14:paraId="14F7E882" w14:textId="77777777" w:rsidR="00C62F91" w:rsidRPr="001B0641" w:rsidRDefault="00C62F91" w:rsidP="00903AA9">
            <w:pPr>
              <w:spacing w:before="120" w:line="276" w:lineRule="auto"/>
              <w:jc w:val="center"/>
              <w:rPr>
                <w:rFonts w:ascii="Arial" w:hAnsi="Arial" w:cs="Arial"/>
                <w:b w:val="0"/>
              </w:rPr>
            </w:pPr>
            <w:r w:rsidRPr="001B0641">
              <w:rPr>
                <w:rFonts w:ascii="Arial" w:hAnsi="Arial" w:cs="Arial"/>
                <w:b w:val="0"/>
              </w:rPr>
              <w:t>The Secretary, Synod Lay Preachers’ Association</w:t>
            </w:r>
          </w:p>
          <w:p w14:paraId="059F86F7" w14:textId="04F7E99E" w:rsidR="00C62F91" w:rsidRPr="001B0641" w:rsidRDefault="00CE660F" w:rsidP="00903AA9">
            <w:pPr>
              <w:spacing w:after="120" w:line="276" w:lineRule="auto"/>
              <w:jc w:val="center"/>
              <w:rPr>
                <w:rFonts w:ascii="Arial" w:hAnsi="Arial" w:cs="Arial"/>
                <w:sz w:val="28"/>
                <w:szCs w:val="28"/>
              </w:rPr>
            </w:pPr>
            <w:r>
              <w:rPr>
                <w:rFonts w:ascii="Arial" w:hAnsi="Arial" w:cs="Arial"/>
                <w:b w:val="0"/>
              </w:rPr>
              <w:t>21 Fraser Street, Coburg  Vic  3058</w:t>
            </w:r>
          </w:p>
        </w:tc>
      </w:tr>
      <w:tr w:rsidR="00C62F91" w:rsidRPr="00E06F3E" w14:paraId="1913291E" w14:textId="77777777" w:rsidTr="00903AA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FFFFFF" w:themeFill="background1"/>
          </w:tcPr>
          <w:p w14:paraId="08A7667B" w14:textId="2B33ED19" w:rsidR="00C62F91" w:rsidRPr="001B0641" w:rsidRDefault="00C62F91" w:rsidP="00903AA9">
            <w:pPr>
              <w:spacing w:before="120"/>
              <w:rPr>
                <w:rFonts w:ascii="Arial" w:hAnsi="Arial" w:cs="Arial"/>
                <w:sz w:val="25"/>
                <w:szCs w:val="25"/>
              </w:rPr>
            </w:pPr>
            <w:r w:rsidRPr="00CE660F">
              <w:rPr>
                <w:rFonts w:ascii="Arial" w:hAnsi="Arial" w:cs="Arial"/>
                <w:sz w:val="23"/>
                <w:szCs w:val="23"/>
              </w:rPr>
              <w:t xml:space="preserve">Please send a copy to your Church Council </w:t>
            </w:r>
            <w:r w:rsidR="00CE660F" w:rsidRPr="00CE660F">
              <w:rPr>
                <w:rFonts w:ascii="Arial" w:hAnsi="Arial" w:cs="Arial"/>
                <w:sz w:val="35"/>
                <w:szCs w:val="35"/>
              </w:rPr>
              <w:t>□</w:t>
            </w:r>
            <w:r w:rsidR="00CE660F">
              <w:rPr>
                <w:rFonts w:ascii="Arial" w:hAnsi="Arial" w:cs="Arial"/>
                <w:sz w:val="33"/>
                <w:szCs w:val="33"/>
              </w:rPr>
              <w:t xml:space="preserve"> </w:t>
            </w:r>
            <w:r w:rsidRPr="00CE660F">
              <w:rPr>
                <w:rFonts w:ascii="Arial" w:hAnsi="Arial" w:cs="Arial"/>
                <w:sz w:val="23"/>
                <w:szCs w:val="23"/>
              </w:rPr>
              <w:t xml:space="preserve">and Presbytery Minister </w:t>
            </w:r>
            <w:r w:rsidR="00155FC8" w:rsidRPr="00CE660F">
              <w:rPr>
                <w:rFonts w:ascii="Arial" w:hAnsi="Arial" w:cs="Arial"/>
                <w:sz w:val="23"/>
                <w:szCs w:val="23"/>
              </w:rPr>
              <w:t>(</w:t>
            </w:r>
            <w:r w:rsidRPr="00CE660F">
              <w:rPr>
                <w:rFonts w:ascii="Arial" w:hAnsi="Arial" w:cs="Arial"/>
                <w:sz w:val="23"/>
                <w:szCs w:val="23"/>
              </w:rPr>
              <w:t>or LP Committee</w:t>
            </w:r>
            <w:r w:rsidR="00155FC8" w:rsidRPr="00CE660F">
              <w:rPr>
                <w:rFonts w:ascii="Arial" w:hAnsi="Arial" w:cs="Arial"/>
                <w:sz w:val="23"/>
                <w:szCs w:val="23"/>
              </w:rPr>
              <w:t>)</w:t>
            </w:r>
            <w:r w:rsidR="00CE660F">
              <w:rPr>
                <w:rFonts w:ascii="Arial" w:hAnsi="Arial" w:cs="Arial"/>
                <w:sz w:val="23"/>
                <w:szCs w:val="23"/>
              </w:rPr>
              <w:t xml:space="preserve"> </w:t>
            </w:r>
            <w:r w:rsidR="00CE660F" w:rsidRPr="00CE660F">
              <w:rPr>
                <w:rFonts w:ascii="Arial" w:hAnsi="Arial" w:cs="Arial"/>
                <w:sz w:val="35"/>
                <w:szCs w:val="35"/>
              </w:rPr>
              <w:t>□</w:t>
            </w:r>
          </w:p>
        </w:tc>
      </w:tr>
    </w:tbl>
    <w:p w14:paraId="0F1D32BA" w14:textId="556F9629" w:rsidR="00C62F91" w:rsidRPr="0007048A" w:rsidRDefault="00C62F91" w:rsidP="00C62F91">
      <w:pPr>
        <w:jc w:val="center"/>
        <w:rPr>
          <w:rFonts w:ascii="Arial" w:hAnsi="Arial" w:cs="Arial"/>
          <w:b/>
        </w:rPr>
      </w:pPr>
    </w:p>
    <w:p w14:paraId="5652A6FC" w14:textId="77777777" w:rsidR="001968AF" w:rsidRDefault="001968AF" w:rsidP="001968AF">
      <w:pPr>
        <w:jc w:val="center"/>
        <w:rPr>
          <w:rFonts w:asciiTheme="minorHAnsi" w:eastAsia="Comic Sans MS" w:hAnsiTheme="minorHAnsi" w:cstheme="minorHAnsi"/>
          <w:b/>
          <w:bCs/>
          <w:color w:val="FF0000"/>
          <w:sz w:val="28"/>
          <w:szCs w:val="28"/>
        </w:rPr>
      </w:pPr>
      <w:r w:rsidRPr="00FC2EFC">
        <w:rPr>
          <w:rFonts w:asciiTheme="minorHAnsi" w:eastAsia="Comic Sans MS" w:hAnsiTheme="minorHAnsi" w:cstheme="minorHAnsi"/>
          <w:b/>
          <w:bCs/>
          <w:color w:val="FF0000"/>
          <w:sz w:val="28"/>
          <w:szCs w:val="28"/>
        </w:rPr>
        <w:lastRenderedPageBreak/>
        <w:t>Synod</w:t>
      </w:r>
      <w:r>
        <w:rPr>
          <w:rFonts w:asciiTheme="minorHAnsi" w:eastAsia="Comic Sans MS" w:hAnsiTheme="minorHAnsi" w:cstheme="minorHAnsi"/>
          <w:b/>
          <w:bCs/>
          <w:color w:val="FF0000"/>
          <w:sz w:val="28"/>
          <w:szCs w:val="28"/>
        </w:rPr>
        <w:t xml:space="preserve"> of Vic-Tas </w:t>
      </w:r>
      <w:r w:rsidRPr="00FC2EFC">
        <w:rPr>
          <w:rFonts w:asciiTheme="minorHAnsi" w:eastAsia="Comic Sans MS" w:hAnsiTheme="minorHAnsi" w:cstheme="minorHAnsi"/>
          <w:b/>
          <w:bCs/>
          <w:color w:val="FF0000"/>
          <w:sz w:val="28"/>
          <w:szCs w:val="28"/>
        </w:rPr>
        <w:t>Lay Preachers’ Association</w:t>
      </w:r>
    </w:p>
    <w:p w14:paraId="3BDCF14E" w14:textId="77777777" w:rsidR="001968AF" w:rsidRPr="001968AF" w:rsidRDefault="001968AF" w:rsidP="001968AF">
      <w:pPr>
        <w:jc w:val="center"/>
        <w:rPr>
          <w:rFonts w:asciiTheme="minorHAnsi" w:eastAsia="Comic Sans MS" w:hAnsiTheme="minorHAnsi" w:cstheme="minorHAnsi"/>
          <w:b/>
          <w:bCs/>
          <w:color w:val="FF0000"/>
          <w:sz w:val="34"/>
          <w:szCs w:val="34"/>
        </w:rPr>
      </w:pPr>
      <w:bookmarkStart w:id="1" w:name="Guide"/>
      <w:bookmarkEnd w:id="1"/>
      <w:r w:rsidRPr="001968AF">
        <w:rPr>
          <w:rFonts w:asciiTheme="minorHAnsi" w:eastAsia="Comic Sans MS" w:hAnsiTheme="minorHAnsi" w:cstheme="minorHAnsi"/>
          <w:b/>
          <w:bCs/>
          <w:color w:val="FF0000"/>
          <w:sz w:val="34"/>
          <w:szCs w:val="34"/>
        </w:rPr>
        <w:t>Guidelines for Continuing Education</w:t>
      </w:r>
    </w:p>
    <w:p w14:paraId="26221C6C" w14:textId="77777777" w:rsidR="001968AF" w:rsidRPr="001968AF" w:rsidRDefault="001968AF" w:rsidP="001968AF">
      <w:pPr>
        <w:tabs>
          <w:tab w:val="left" w:pos="284"/>
        </w:tabs>
        <w:rPr>
          <w:rFonts w:asciiTheme="minorHAnsi" w:eastAsia="Comic Sans MS" w:hAnsiTheme="minorHAnsi" w:cstheme="minorHAnsi"/>
          <w:sz w:val="30"/>
          <w:szCs w:val="30"/>
        </w:rPr>
      </w:pPr>
    </w:p>
    <w:p w14:paraId="05A921F8" w14:textId="77777777" w:rsidR="001968AF" w:rsidRDefault="001968AF" w:rsidP="001968AF">
      <w:pPr>
        <w:tabs>
          <w:tab w:val="left" w:pos="284"/>
        </w:tabs>
        <w:rPr>
          <w:rFonts w:asciiTheme="minorHAnsi" w:eastAsia="Comic Sans MS" w:hAnsiTheme="minorHAnsi" w:cstheme="minorHAnsi"/>
        </w:rPr>
      </w:pPr>
      <w:r w:rsidRPr="009B4CC2">
        <w:rPr>
          <w:rFonts w:asciiTheme="minorHAnsi" w:eastAsia="Comic Sans MS" w:hAnsiTheme="minorHAnsi" w:cstheme="minorHAnsi"/>
        </w:rPr>
        <w:t xml:space="preserve">The expectations of the Uniting Church regarding continuing education of Lay Preachers are summarised in the Assembly document </w:t>
      </w:r>
      <w:hyperlink r:id="rId10" w:history="1">
        <w:r w:rsidRPr="002E447A">
          <w:rPr>
            <w:rStyle w:val="Hyperlink"/>
            <w:rFonts w:asciiTheme="minorHAnsi" w:eastAsia="Comic Sans MS" w:hAnsiTheme="minorHAnsi" w:cstheme="minorHAnsi"/>
            <w:i/>
          </w:rPr>
          <w:t>Seeking a Heart of Wisdom</w:t>
        </w:r>
      </w:hyperlink>
      <w:r w:rsidRPr="009B4CC2">
        <w:rPr>
          <w:rFonts w:asciiTheme="minorHAnsi" w:eastAsia="Comic Sans MS" w:hAnsiTheme="minorHAnsi" w:cstheme="minorHAnsi"/>
        </w:rPr>
        <w:t>,</w:t>
      </w:r>
      <w:r>
        <w:rPr>
          <w:rFonts w:asciiTheme="minorHAnsi" w:eastAsia="Comic Sans MS" w:hAnsiTheme="minorHAnsi" w:cstheme="minorHAnsi"/>
        </w:rPr>
        <w:t xml:space="preserve"> and the</w:t>
      </w:r>
      <w:r w:rsidRPr="009B4CC2">
        <w:rPr>
          <w:rFonts w:asciiTheme="minorHAnsi" w:eastAsia="Comic Sans MS" w:hAnsiTheme="minorHAnsi" w:cstheme="minorHAnsi"/>
          <w:i/>
        </w:rPr>
        <w:t xml:space="preserve"> Code of Ethics and Ministry Practice for Lay Preachers</w:t>
      </w:r>
      <w:r w:rsidRPr="009B4CC2">
        <w:rPr>
          <w:rFonts w:asciiTheme="minorHAnsi" w:eastAsia="Comic Sans MS" w:hAnsiTheme="minorHAnsi" w:cstheme="minorHAnsi"/>
        </w:rPr>
        <w:t xml:space="preserve"> (2.2, 3.</w:t>
      </w:r>
      <w:r>
        <w:rPr>
          <w:rFonts w:asciiTheme="minorHAnsi" w:eastAsia="Comic Sans MS" w:hAnsiTheme="minorHAnsi" w:cstheme="minorHAnsi"/>
        </w:rPr>
        <w:t>3</w:t>
      </w:r>
      <w:r w:rsidRPr="009B4CC2">
        <w:rPr>
          <w:rFonts w:asciiTheme="minorHAnsi" w:eastAsia="Comic Sans MS" w:hAnsiTheme="minorHAnsi" w:cstheme="minorHAnsi"/>
        </w:rPr>
        <w:t>, 3.4, 3.7).</w:t>
      </w:r>
    </w:p>
    <w:p w14:paraId="4488EC8D" w14:textId="77777777" w:rsidR="001968AF" w:rsidRDefault="001968AF" w:rsidP="001968AF">
      <w:pPr>
        <w:tabs>
          <w:tab w:val="left" w:pos="284"/>
        </w:tabs>
        <w:rPr>
          <w:rFonts w:asciiTheme="minorHAnsi" w:eastAsia="Comic Sans MS" w:hAnsiTheme="minorHAnsi" w:cstheme="minorHAnsi"/>
        </w:rPr>
      </w:pPr>
    </w:p>
    <w:p w14:paraId="53E7C5AC" w14:textId="77777777" w:rsidR="001968AF" w:rsidRPr="001968AF" w:rsidRDefault="001968AF" w:rsidP="001968AF">
      <w:pPr>
        <w:tabs>
          <w:tab w:val="left" w:pos="284"/>
        </w:tabs>
        <w:rPr>
          <w:rFonts w:asciiTheme="minorHAnsi" w:eastAsia="Comic Sans MS" w:hAnsiTheme="minorHAnsi" w:cstheme="minorHAnsi"/>
          <w:b/>
          <w:bCs/>
          <w:color w:val="FF0000"/>
          <w:sz w:val="28"/>
          <w:szCs w:val="28"/>
        </w:rPr>
      </w:pPr>
      <w:r w:rsidRPr="001968AF">
        <w:rPr>
          <w:rFonts w:asciiTheme="minorHAnsi" w:eastAsia="Comic Sans MS" w:hAnsiTheme="minorHAnsi" w:cstheme="minorHAnsi"/>
          <w:b/>
          <w:bCs/>
          <w:color w:val="FF0000"/>
          <w:sz w:val="28"/>
          <w:szCs w:val="28"/>
        </w:rPr>
        <w:t>The Expectation</w:t>
      </w:r>
    </w:p>
    <w:p w14:paraId="7D973943" w14:textId="77777777" w:rsidR="001968AF" w:rsidRDefault="001968AF" w:rsidP="001968AF">
      <w:pPr>
        <w:tabs>
          <w:tab w:val="left" w:pos="284"/>
        </w:tabs>
        <w:rPr>
          <w:rFonts w:asciiTheme="minorHAnsi" w:eastAsia="Comic Sans MS" w:hAnsiTheme="minorHAnsi" w:cstheme="minorHAnsi"/>
        </w:rPr>
      </w:pPr>
      <w:r w:rsidRPr="003F4B0E">
        <w:rPr>
          <w:rFonts w:asciiTheme="minorHAnsi" w:eastAsia="Comic Sans MS" w:hAnsiTheme="minorHAnsi" w:cstheme="minorHAnsi"/>
        </w:rPr>
        <w:t>A Lay Preacher is expected to be self-directed in choosing topics and opportunities that will enhance their ministry, building on strengths that will address any areas needing development. Conversation with a supervisor</w:t>
      </w:r>
      <w:r>
        <w:rPr>
          <w:rFonts w:asciiTheme="minorHAnsi" w:eastAsia="Comic Sans MS" w:hAnsiTheme="minorHAnsi" w:cstheme="minorHAnsi"/>
        </w:rPr>
        <w:t>/colleague</w:t>
      </w:r>
      <w:r w:rsidRPr="003F4B0E">
        <w:rPr>
          <w:rFonts w:asciiTheme="minorHAnsi" w:eastAsia="Comic Sans MS" w:hAnsiTheme="minorHAnsi" w:cstheme="minorHAnsi"/>
        </w:rPr>
        <w:t xml:space="preserve"> may help to clarify areas for focus in continuing education for the ensuing 12 months.</w:t>
      </w:r>
      <w:r>
        <w:rPr>
          <w:rFonts w:asciiTheme="minorHAnsi" w:eastAsia="Comic Sans MS" w:hAnsiTheme="minorHAnsi" w:cstheme="minorHAnsi"/>
        </w:rPr>
        <w:t xml:space="preserve"> These activities are over and above normal preparation for worship services.</w:t>
      </w:r>
    </w:p>
    <w:p w14:paraId="2D7CC11E" w14:textId="77777777" w:rsidR="001968AF" w:rsidRPr="009B4CC2" w:rsidRDefault="001968AF" w:rsidP="001968AF">
      <w:pPr>
        <w:tabs>
          <w:tab w:val="left" w:pos="284"/>
        </w:tabs>
        <w:rPr>
          <w:rFonts w:asciiTheme="minorHAnsi" w:eastAsia="Comic Sans MS" w:hAnsiTheme="minorHAnsi" w:cstheme="minorHAnsi"/>
        </w:rPr>
      </w:pPr>
    </w:p>
    <w:p w14:paraId="26096674" w14:textId="77777777" w:rsidR="001968AF" w:rsidRPr="000C761C" w:rsidRDefault="001968AF" w:rsidP="001968AF">
      <w:pPr>
        <w:tabs>
          <w:tab w:val="left" w:pos="284"/>
        </w:tabs>
        <w:rPr>
          <w:rFonts w:asciiTheme="minorHAnsi" w:eastAsia="Comic Sans MS" w:hAnsiTheme="minorHAnsi" w:cstheme="minorHAnsi"/>
          <w:b/>
          <w:bCs/>
          <w:color w:val="FF0000"/>
          <w:sz w:val="28"/>
          <w:szCs w:val="28"/>
        </w:rPr>
      </w:pPr>
      <w:r>
        <w:rPr>
          <w:rFonts w:asciiTheme="minorHAnsi" w:eastAsia="Comic Sans MS" w:hAnsiTheme="minorHAnsi" w:cstheme="minorHAnsi"/>
          <w:b/>
          <w:bCs/>
          <w:color w:val="FF0000"/>
          <w:sz w:val="28"/>
          <w:szCs w:val="28"/>
        </w:rPr>
        <w:t xml:space="preserve">Activities in Continuing </w:t>
      </w:r>
      <w:r w:rsidRPr="000C761C">
        <w:rPr>
          <w:rFonts w:asciiTheme="minorHAnsi" w:eastAsia="Comic Sans MS" w:hAnsiTheme="minorHAnsi" w:cstheme="minorHAnsi"/>
          <w:b/>
          <w:bCs/>
          <w:color w:val="FF0000"/>
          <w:sz w:val="28"/>
          <w:szCs w:val="28"/>
        </w:rPr>
        <w:t>education</w:t>
      </w:r>
    </w:p>
    <w:p w14:paraId="51AC3FB7" w14:textId="77777777" w:rsidR="001968AF" w:rsidRDefault="001968AF" w:rsidP="001968AF">
      <w:pPr>
        <w:tabs>
          <w:tab w:val="left" w:pos="284"/>
        </w:tabs>
        <w:rPr>
          <w:rFonts w:asciiTheme="minorHAnsi" w:eastAsia="Comic Sans MS" w:hAnsiTheme="minorHAnsi" w:cstheme="minorHAnsi"/>
        </w:rPr>
      </w:pPr>
      <w:r w:rsidRPr="003F4B0E">
        <w:rPr>
          <w:rFonts w:asciiTheme="minorHAnsi" w:eastAsia="Comic Sans MS" w:hAnsiTheme="minorHAnsi" w:cstheme="minorHAnsi"/>
        </w:rPr>
        <w:t>Five groups of continuing education opportunities are described</w:t>
      </w:r>
      <w:r>
        <w:rPr>
          <w:rFonts w:asciiTheme="minorHAnsi" w:eastAsia="Comic Sans MS" w:hAnsiTheme="minorHAnsi" w:cstheme="minorHAnsi"/>
        </w:rPr>
        <w:t xml:space="preserve"> on the next page. Each group is </w:t>
      </w:r>
      <w:r w:rsidRPr="003F4B0E">
        <w:rPr>
          <w:rFonts w:asciiTheme="minorHAnsi" w:eastAsia="Comic Sans MS" w:hAnsiTheme="minorHAnsi" w:cstheme="minorHAnsi"/>
        </w:rPr>
        <w:t xml:space="preserve">of varying complexity and time commitment. Completed items from each group equate to a number of points. </w:t>
      </w:r>
    </w:p>
    <w:p w14:paraId="58152592" w14:textId="77777777" w:rsidR="001968AF" w:rsidRPr="00F14634" w:rsidRDefault="001968AF" w:rsidP="001968AF">
      <w:pPr>
        <w:tabs>
          <w:tab w:val="left" w:pos="284"/>
        </w:tabs>
        <w:rPr>
          <w:rFonts w:asciiTheme="minorHAnsi" w:eastAsia="Comic Sans MS" w:hAnsiTheme="minorHAnsi" w:cstheme="minorHAnsi"/>
          <w:sz w:val="14"/>
          <w:szCs w:val="14"/>
        </w:rPr>
      </w:pPr>
    </w:p>
    <w:p w14:paraId="3E4F46ED" w14:textId="19F08216" w:rsidR="001968AF" w:rsidRDefault="001968AF" w:rsidP="001968AF">
      <w:pPr>
        <w:tabs>
          <w:tab w:val="left" w:pos="284"/>
        </w:tabs>
        <w:rPr>
          <w:rFonts w:asciiTheme="minorHAnsi" w:eastAsia="Comic Sans MS" w:hAnsiTheme="minorHAnsi" w:cstheme="minorHAnsi"/>
        </w:rPr>
      </w:pPr>
      <w:r w:rsidRPr="003F4B0E">
        <w:rPr>
          <w:rFonts w:asciiTheme="minorHAnsi" w:eastAsia="Comic Sans MS" w:hAnsiTheme="minorHAnsi" w:cstheme="minorHAnsi"/>
        </w:rPr>
        <w:t xml:space="preserve">The expectation is that 10 points be achieved over a 2-year </w:t>
      </w:r>
      <w:bookmarkStart w:id="2" w:name="_Hlk40976543"/>
      <w:r w:rsidRPr="003F4B0E">
        <w:rPr>
          <w:rFonts w:asciiTheme="minorHAnsi" w:eastAsia="Comic Sans MS" w:hAnsiTheme="minorHAnsi" w:cstheme="minorHAnsi"/>
        </w:rPr>
        <w:t>(or 1-year)</w:t>
      </w:r>
      <w:bookmarkEnd w:id="2"/>
      <w:r w:rsidRPr="003F4B0E">
        <w:rPr>
          <w:rFonts w:asciiTheme="minorHAnsi" w:eastAsia="Comic Sans MS" w:hAnsiTheme="minorHAnsi" w:cstheme="minorHAnsi"/>
        </w:rPr>
        <w:t xml:space="preserve"> period, </w:t>
      </w:r>
      <w:r w:rsidRPr="003F4B0E">
        <w:rPr>
          <w:rFonts w:asciiTheme="minorHAnsi" w:eastAsia="Comic Sans MS" w:hAnsiTheme="minorHAnsi" w:cstheme="minorHAnsi"/>
          <w:lang w:val="en-GB"/>
        </w:rPr>
        <w:t xml:space="preserve">encouraged </w:t>
      </w:r>
      <w:r w:rsidRPr="003F4B0E">
        <w:rPr>
          <w:rFonts w:asciiTheme="minorHAnsi" w:eastAsia="Comic Sans MS" w:hAnsiTheme="minorHAnsi" w:cstheme="minorHAnsi"/>
        </w:rPr>
        <w:t>by the local Minister</w:t>
      </w:r>
      <w:r w:rsidRPr="003F4B0E">
        <w:rPr>
          <w:rFonts w:asciiTheme="minorHAnsi" w:eastAsia="Comic Sans MS" w:hAnsiTheme="minorHAnsi" w:cstheme="minorHAnsi"/>
          <w:lang w:val="en-GB"/>
        </w:rPr>
        <w:t>,</w:t>
      </w:r>
      <w:r w:rsidRPr="003F4B0E">
        <w:rPr>
          <w:rFonts w:asciiTheme="minorHAnsi" w:eastAsia="Comic Sans MS" w:hAnsiTheme="minorHAnsi" w:cstheme="minorHAnsi"/>
        </w:rPr>
        <w:t xml:space="preserve"> Presbytery Minister, Church Council and presbytery Lay Preachers’ Committee (where one exists) </w:t>
      </w:r>
      <w:r w:rsidRPr="003F4B0E">
        <w:rPr>
          <w:rFonts w:asciiTheme="minorHAnsi" w:eastAsia="Comic Sans MS" w:hAnsiTheme="minorHAnsi" w:cstheme="minorHAnsi"/>
          <w:lang w:val="en-GB"/>
        </w:rPr>
        <w:t xml:space="preserve">and </w:t>
      </w:r>
      <w:r w:rsidRPr="003F4B0E">
        <w:rPr>
          <w:rFonts w:asciiTheme="minorHAnsi" w:eastAsia="Comic Sans MS" w:hAnsiTheme="minorHAnsi" w:cstheme="minorHAnsi"/>
        </w:rPr>
        <w:t xml:space="preserve">Presbytery Minister. </w:t>
      </w:r>
    </w:p>
    <w:p w14:paraId="3ABB4947" w14:textId="3DF706FA" w:rsidR="00F14634" w:rsidRPr="00F14634" w:rsidRDefault="00F14634" w:rsidP="001968AF">
      <w:pPr>
        <w:tabs>
          <w:tab w:val="left" w:pos="284"/>
        </w:tabs>
        <w:rPr>
          <w:rFonts w:asciiTheme="minorHAnsi" w:eastAsia="Comic Sans MS" w:hAnsiTheme="minorHAnsi" w:cstheme="minorHAnsi"/>
          <w:sz w:val="14"/>
          <w:szCs w:val="14"/>
        </w:rPr>
      </w:pPr>
    </w:p>
    <w:p w14:paraId="05ADD178" w14:textId="24EC2F20" w:rsidR="00F14634" w:rsidRDefault="00F14634" w:rsidP="001968AF">
      <w:pPr>
        <w:tabs>
          <w:tab w:val="left" w:pos="284"/>
        </w:tabs>
        <w:rPr>
          <w:rFonts w:asciiTheme="minorHAnsi" w:eastAsia="Comic Sans MS" w:hAnsiTheme="minorHAnsi" w:cstheme="minorHAnsi"/>
        </w:rPr>
      </w:pPr>
      <w:r>
        <w:rPr>
          <w:rFonts w:asciiTheme="minorHAnsi" w:eastAsia="Comic Sans MS" w:hAnsiTheme="minorHAnsi" w:cstheme="minorHAnsi"/>
        </w:rPr>
        <w:t>For details of course</w:t>
      </w:r>
      <w:r w:rsidR="009E3298">
        <w:rPr>
          <w:rFonts w:asciiTheme="minorHAnsi" w:eastAsia="Comic Sans MS" w:hAnsiTheme="minorHAnsi" w:cstheme="minorHAnsi"/>
        </w:rPr>
        <w:t>s</w:t>
      </w:r>
      <w:r>
        <w:rPr>
          <w:rFonts w:asciiTheme="minorHAnsi" w:eastAsia="Comic Sans MS" w:hAnsiTheme="minorHAnsi" w:cstheme="minorHAnsi"/>
        </w:rPr>
        <w:t xml:space="preserve"> available through eLM go to the website </w:t>
      </w:r>
    </w:p>
    <w:p w14:paraId="48D38B06" w14:textId="7B2F6A32" w:rsidR="00F14634" w:rsidRDefault="000B65B0" w:rsidP="001968AF">
      <w:pPr>
        <w:tabs>
          <w:tab w:val="left" w:pos="284"/>
        </w:tabs>
        <w:rPr>
          <w:rFonts w:asciiTheme="minorHAnsi" w:eastAsia="Comic Sans MS" w:hAnsiTheme="minorHAnsi" w:cstheme="minorHAnsi"/>
        </w:rPr>
      </w:pPr>
      <w:hyperlink r:id="rId11" w:history="1">
        <w:r w:rsidR="00DD5549" w:rsidRPr="0076793F">
          <w:rPr>
            <w:rStyle w:val="Hyperlink"/>
            <w:rFonts w:asciiTheme="minorHAnsi" w:eastAsia="Comic Sans MS" w:hAnsiTheme="minorHAnsi" w:cstheme="minorHAnsi"/>
          </w:rPr>
          <w:t>https://victas.uca.org.au/community-learning/leadership/lay-resources/</w:t>
        </w:r>
      </w:hyperlink>
      <w:r w:rsidR="00DD5549">
        <w:rPr>
          <w:rFonts w:asciiTheme="minorHAnsi" w:eastAsia="Comic Sans MS" w:hAnsiTheme="minorHAnsi" w:cstheme="minorHAnsi"/>
        </w:rPr>
        <w:t xml:space="preserve"> </w:t>
      </w:r>
    </w:p>
    <w:p w14:paraId="6509EE3B" w14:textId="49054731" w:rsidR="00DD5549" w:rsidRDefault="00DD5549" w:rsidP="001968AF">
      <w:pPr>
        <w:tabs>
          <w:tab w:val="left" w:pos="284"/>
        </w:tabs>
        <w:rPr>
          <w:rFonts w:asciiTheme="minorHAnsi" w:eastAsia="Comic Sans MS" w:hAnsiTheme="minorHAnsi" w:cstheme="minorHAnsi"/>
        </w:rPr>
      </w:pPr>
    </w:p>
    <w:p w14:paraId="25454642" w14:textId="77777777" w:rsidR="00DD5549" w:rsidRPr="001968AF" w:rsidRDefault="00DD5549" w:rsidP="00DD5549">
      <w:pPr>
        <w:rPr>
          <w:rFonts w:asciiTheme="minorHAnsi" w:eastAsia="Comic Sans MS" w:hAnsiTheme="minorHAnsi" w:cstheme="minorHAnsi"/>
          <w:b/>
          <w:bCs/>
          <w:color w:val="FF0000"/>
          <w:sz w:val="28"/>
          <w:szCs w:val="28"/>
        </w:rPr>
      </w:pPr>
      <w:r w:rsidRPr="001968AF">
        <w:rPr>
          <w:rFonts w:asciiTheme="minorHAnsi" w:eastAsia="Comic Sans MS" w:hAnsiTheme="minorHAnsi" w:cstheme="minorHAnsi"/>
          <w:b/>
          <w:bCs/>
          <w:color w:val="FF0000"/>
          <w:sz w:val="28"/>
          <w:szCs w:val="28"/>
        </w:rPr>
        <w:t>Suggested Activities and Points</w:t>
      </w:r>
    </w:p>
    <w:p w14:paraId="6DA52658" w14:textId="77777777" w:rsidR="00DD5549" w:rsidRPr="001968AF" w:rsidRDefault="00DD5549" w:rsidP="00DD5549">
      <w:pPr>
        <w:rPr>
          <w:rFonts w:asciiTheme="minorHAnsi" w:eastAsia="Comic Sans MS" w:hAnsiTheme="minorHAnsi" w:cstheme="minorHAnsi"/>
          <w:b/>
          <w:bCs/>
          <w:color w:val="FF0000"/>
          <w:sz w:val="12"/>
          <w:szCs w:val="8"/>
        </w:rPr>
      </w:pPr>
    </w:p>
    <w:p w14:paraId="73BCEC09" w14:textId="6A7FB5CC" w:rsidR="00DD5549" w:rsidRDefault="00DD5549" w:rsidP="00DD5549">
      <w:pPr>
        <w:tabs>
          <w:tab w:val="left" w:pos="284"/>
        </w:tabs>
        <w:rPr>
          <w:rFonts w:asciiTheme="minorHAnsi" w:eastAsia="Comic Sans MS" w:hAnsiTheme="minorHAnsi" w:cstheme="minorHAnsi"/>
          <w:lang w:val="en-GB"/>
        </w:rPr>
      </w:pPr>
      <w:r w:rsidRPr="003F4B0E">
        <w:rPr>
          <w:rFonts w:asciiTheme="minorHAnsi" w:eastAsia="Comic Sans MS" w:hAnsiTheme="minorHAnsi" w:cstheme="minorHAnsi"/>
          <w:lang w:val="en-GB"/>
        </w:rPr>
        <w:t xml:space="preserve">The points for each group </w:t>
      </w:r>
      <w:r>
        <w:rPr>
          <w:rFonts w:asciiTheme="minorHAnsi" w:eastAsia="Comic Sans MS" w:hAnsiTheme="minorHAnsi" w:cstheme="minorHAnsi"/>
          <w:lang w:val="en-GB"/>
        </w:rPr>
        <w:t xml:space="preserve">(next page) </w:t>
      </w:r>
      <w:r w:rsidRPr="003F4B0E">
        <w:rPr>
          <w:rFonts w:asciiTheme="minorHAnsi" w:eastAsia="Comic Sans MS" w:hAnsiTheme="minorHAnsi" w:cstheme="minorHAnsi"/>
          <w:lang w:val="en-GB"/>
        </w:rPr>
        <w:t xml:space="preserve">reflect the amount of time and effort involved. These are some examples of suitable activities. Be creative and find activities that will help enhance your preaching ministry and development. </w:t>
      </w:r>
    </w:p>
    <w:p w14:paraId="31B80F07" w14:textId="4B20B03F" w:rsidR="00DD5549" w:rsidRPr="003F4B0E" w:rsidRDefault="00DD5549" w:rsidP="00DD5549">
      <w:pPr>
        <w:tabs>
          <w:tab w:val="left" w:pos="360"/>
        </w:tabs>
        <w:rPr>
          <w:rFonts w:asciiTheme="minorHAnsi" w:eastAsia="Comic Sans MS" w:hAnsiTheme="minorHAnsi" w:cstheme="minorHAnsi"/>
        </w:rPr>
      </w:pPr>
      <w:r>
        <w:rPr>
          <w:rFonts w:asciiTheme="minorHAnsi" w:eastAsia="Comic Sans MS" w:hAnsiTheme="minorHAnsi" w:cstheme="minorHAnsi"/>
          <w:lang w:val="en-GB"/>
        </w:rPr>
        <w:t xml:space="preserve">These activities are not prescriptive and </w:t>
      </w:r>
      <w:r w:rsidRPr="003F4B0E">
        <w:rPr>
          <w:rFonts w:asciiTheme="minorHAnsi" w:eastAsia="Comic Sans MS" w:hAnsiTheme="minorHAnsi" w:cstheme="minorHAnsi"/>
          <w:lang w:val="en-GB"/>
        </w:rPr>
        <w:t>similar activities</w:t>
      </w:r>
      <w:r>
        <w:rPr>
          <w:rFonts w:asciiTheme="minorHAnsi" w:eastAsia="Comic Sans MS" w:hAnsiTheme="minorHAnsi" w:cstheme="minorHAnsi"/>
          <w:lang w:val="en-GB"/>
        </w:rPr>
        <w:t xml:space="preserve"> may be claimed for any group.</w:t>
      </w:r>
    </w:p>
    <w:p w14:paraId="0260D9BA" w14:textId="77777777" w:rsidR="001968AF" w:rsidRDefault="001968AF" w:rsidP="001968AF">
      <w:pPr>
        <w:tabs>
          <w:tab w:val="left" w:pos="284"/>
        </w:tabs>
        <w:rPr>
          <w:rFonts w:asciiTheme="minorHAnsi" w:eastAsia="Comic Sans MS" w:hAnsiTheme="minorHAnsi" w:cstheme="minorHAnsi"/>
        </w:rPr>
      </w:pPr>
    </w:p>
    <w:p w14:paraId="588D7010" w14:textId="77777777" w:rsidR="001968AF" w:rsidRPr="00187374" w:rsidRDefault="001968AF" w:rsidP="001968AF">
      <w:pPr>
        <w:tabs>
          <w:tab w:val="left" w:pos="284"/>
        </w:tabs>
        <w:rPr>
          <w:rFonts w:asciiTheme="minorHAnsi" w:eastAsia="Comic Sans MS" w:hAnsiTheme="minorHAnsi" w:cstheme="minorHAnsi"/>
          <w:b/>
          <w:bCs/>
          <w:color w:val="FF0000"/>
          <w:sz w:val="28"/>
          <w:szCs w:val="28"/>
        </w:rPr>
      </w:pPr>
      <w:r w:rsidRPr="00187374">
        <w:rPr>
          <w:rFonts w:asciiTheme="minorHAnsi" w:eastAsia="Comic Sans MS" w:hAnsiTheme="minorHAnsi" w:cstheme="minorHAnsi"/>
          <w:b/>
          <w:bCs/>
          <w:color w:val="FF0000"/>
          <w:sz w:val="28"/>
          <w:szCs w:val="28"/>
        </w:rPr>
        <w:t>Applying for a Certificate</w:t>
      </w:r>
    </w:p>
    <w:p w14:paraId="4510F832" w14:textId="1BD05C29" w:rsidR="001968AF" w:rsidRDefault="001968AF" w:rsidP="001968AF">
      <w:pPr>
        <w:tabs>
          <w:tab w:val="left" w:pos="284"/>
        </w:tabs>
        <w:rPr>
          <w:rFonts w:asciiTheme="minorHAnsi" w:eastAsia="Comic Sans MS" w:hAnsiTheme="minorHAnsi" w:cstheme="minorHAnsi"/>
        </w:rPr>
      </w:pPr>
      <w:r>
        <w:rPr>
          <w:rFonts w:asciiTheme="minorHAnsi" w:eastAsia="Comic Sans MS" w:hAnsiTheme="minorHAnsi" w:cstheme="minorHAnsi"/>
        </w:rPr>
        <w:t>Complete your details in the form and then list the activities with the points</w:t>
      </w:r>
      <w:r w:rsidR="005366BE">
        <w:rPr>
          <w:rFonts w:asciiTheme="minorHAnsi" w:eastAsia="Comic Sans MS" w:hAnsiTheme="minorHAnsi" w:cstheme="minorHAnsi"/>
        </w:rPr>
        <w:t xml:space="preserve"> </w:t>
      </w:r>
      <w:r>
        <w:rPr>
          <w:rFonts w:asciiTheme="minorHAnsi" w:eastAsia="Comic Sans MS" w:hAnsiTheme="minorHAnsi" w:cstheme="minorHAnsi"/>
        </w:rPr>
        <w:t>claimed for each activity.</w:t>
      </w:r>
    </w:p>
    <w:p w14:paraId="370E739A" w14:textId="77777777" w:rsidR="001968AF" w:rsidRDefault="001968AF" w:rsidP="001968AF">
      <w:pPr>
        <w:tabs>
          <w:tab w:val="left" w:pos="284"/>
        </w:tabs>
        <w:rPr>
          <w:rFonts w:asciiTheme="minorHAnsi" w:eastAsia="Comic Sans MS" w:hAnsiTheme="minorHAnsi" w:cstheme="minorHAnsi"/>
        </w:rPr>
      </w:pPr>
      <w:r w:rsidRPr="00C029BE">
        <w:rPr>
          <w:rFonts w:asciiTheme="minorHAnsi" w:eastAsia="Comic Sans MS" w:hAnsiTheme="minorHAnsi" w:cstheme="minorHAnsi"/>
        </w:rPr>
        <w:t xml:space="preserve">When completed </w:t>
      </w:r>
      <w:r>
        <w:rPr>
          <w:rFonts w:asciiTheme="minorHAnsi" w:eastAsia="Comic Sans MS" w:hAnsiTheme="minorHAnsi" w:cstheme="minorHAnsi"/>
        </w:rPr>
        <w:t xml:space="preserve">the form </w:t>
      </w:r>
      <w:r w:rsidRPr="00C029BE">
        <w:rPr>
          <w:rFonts w:asciiTheme="minorHAnsi" w:eastAsia="Comic Sans MS" w:hAnsiTheme="minorHAnsi" w:cstheme="minorHAnsi"/>
        </w:rPr>
        <w:t xml:space="preserve">is to be sent directly to the </w:t>
      </w:r>
    </w:p>
    <w:p w14:paraId="5965FC36" w14:textId="77777777" w:rsidR="00CE660F" w:rsidRDefault="001968AF" w:rsidP="00CE660F">
      <w:pPr>
        <w:pStyle w:val="ListParagraph"/>
        <w:numPr>
          <w:ilvl w:val="0"/>
          <w:numId w:val="35"/>
        </w:numPr>
        <w:tabs>
          <w:tab w:val="left" w:pos="284"/>
        </w:tabs>
        <w:rPr>
          <w:rFonts w:asciiTheme="minorHAnsi" w:eastAsia="Comic Sans MS" w:hAnsiTheme="minorHAnsi" w:cstheme="minorHAnsi"/>
        </w:rPr>
      </w:pPr>
      <w:r w:rsidRPr="00187374">
        <w:rPr>
          <w:rFonts w:asciiTheme="minorHAnsi" w:eastAsia="Comic Sans MS" w:hAnsiTheme="minorHAnsi" w:cstheme="minorHAnsi"/>
        </w:rPr>
        <w:t>Secretary of the Synod’s Committee of Management L</w:t>
      </w:r>
      <w:r w:rsidRPr="00187374">
        <w:rPr>
          <w:rFonts w:asciiTheme="minorHAnsi" w:eastAsia="Comic Sans MS" w:hAnsiTheme="minorHAnsi" w:cstheme="minorHAnsi"/>
          <w:lang w:val="en-GB"/>
        </w:rPr>
        <w:t xml:space="preserve">ay </w:t>
      </w:r>
      <w:r w:rsidRPr="00187374">
        <w:rPr>
          <w:rFonts w:asciiTheme="minorHAnsi" w:eastAsia="Comic Sans MS" w:hAnsiTheme="minorHAnsi" w:cstheme="minorHAnsi"/>
        </w:rPr>
        <w:t>Preachers</w:t>
      </w:r>
      <w:r w:rsidRPr="00187374">
        <w:rPr>
          <w:rFonts w:asciiTheme="minorHAnsi" w:eastAsia="Comic Sans MS" w:hAnsiTheme="minorHAnsi" w:cstheme="minorHAnsi"/>
          <w:lang w:val="en-GB"/>
        </w:rPr>
        <w:t>’ Association,</w:t>
      </w:r>
      <w:r w:rsidRPr="00187374">
        <w:rPr>
          <w:rFonts w:asciiTheme="minorHAnsi" w:eastAsia="Comic Sans MS" w:hAnsiTheme="minorHAnsi" w:cstheme="minorHAnsi"/>
        </w:rPr>
        <w:t xml:space="preserve"> for processing and issuing of a certificate. </w:t>
      </w:r>
    </w:p>
    <w:p w14:paraId="7BCE1568" w14:textId="50E0C157" w:rsidR="001968AF" w:rsidRPr="00CE660F" w:rsidRDefault="001968AF" w:rsidP="00CE660F">
      <w:pPr>
        <w:pStyle w:val="ListParagraph"/>
        <w:numPr>
          <w:ilvl w:val="0"/>
          <w:numId w:val="35"/>
        </w:numPr>
        <w:tabs>
          <w:tab w:val="left" w:pos="284"/>
        </w:tabs>
        <w:rPr>
          <w:rFonts w:asciiTheme="minorHAnsi" w:eastAsia="Comic Sans MS" w:hAnsiTheme="minorHAnsi" w:cstheme="minorHAnsi"/>
        </w:rPr>
      </w:pPr>
      <w:r w:rsidRPr="00CE660F">
        <w:rPr>
          <w:rFonts w:asciiTheme="minorHAnsi" w:eastAsia="Comic Sans MS" w:hAnsiTheme="minorHAnsi" w:cstheme="minorHAnsi"/>
        </w:rPr>
        <w:t>Next, s</w:t>
      </w:r>
      <w:r w:rsidRPr="00CE660F">
        <w:rPr>
          <w:rFonts w:asciiTheme="minorHAnsi" w:eastAsia="Comic Sans MS" w:hAnsiTheme="minorHAnsi" w:cstheme="minorHAnsi"/>
          <w:lang w:val="en-GB"/>
        </w:rPr>
        <w:t>end a</w:t>
      </w:r>
      <w:r w:rsidRPr="00CE660F">
        <w:rPr>
          <w:rFonts w:asciiTheme="minorHAnsi" w:eastAsia="Comic Sans MS" w:hAnsiTheme="minorHAnsi" w:cstheme="minorHAnsi"/>
        </w:rPr>
        <w:t xml:space="preserve"> copy to the local Church Council </w:t>
      </w:r>
      <w:r w:rsidRPr="00CE660F">
        <w:rPr>
          <w:rFonts w:asciiTheme="minorHAnsi" w:eastAsia="Comic Sans MS" w:hAnsiTheme="minorHAnsi" w:cstheme="minorHAnsi"/>
          <w:b/>
          <w:bCs/>
        </w:rPr>
        <w:t>and</w:t>
      </w:r>
      <w:r w:rsidRPr="00CE660F">
        <w:rPr>
          <w:rFonts w:asciiTheme="minorHAnsi" w:eastAsia="Comic Sans MS" w:hAnsiTheme="minorHAnsi" w:cstheme="minorHAnsi"/>
        </w:rPr>
        <w:t xml:space="preserve"> the appropriate Presbytery Minister (or Committee). This enables the presbytery and congregation to encourage the Lay Preacher.</w:t>
      </w:r>
    </w:p>
    <w:p w14:paraId="2C183D5B" w14:textId="77777777" w:rsidR="001968AF" w:rsidRPr="00187374" w:rsidRDefault="001968AF" w:rsidP="001968AF">
      <w:pPr>
        <w:tabs>
          <w:tab w:val="left" w:pos="284"/>
        </w:tabs>
        <w:rPr>
          <w:rFonts w:asciiTheme="minorHAnsi" w:eastAsia="Comic Sans MS" w:hAnsiTheme="minorHAnsi" w:cstheme="minorHAnsi"/>
          <w:b/>
          <w:bCs/>
          <w:color w:val="FF0000"/>
          <w:sz w:val="28"/>
          <w:szCs w:val="28"/>
        </w:rPr>
      </w:pPr>
      <w:r w:rsidRPr="00187374">
        <w:rPr>
          <w:rFonts w:asciiTheme="minorHAnsi" w:eastAsia="Comic Sans MS" w:hAnsiTheme="minorHAnsi" w:cstheme="minorHAnsi"/>
          <w:b/>
          <w:bCs/>
          <w:color w:val="FF0000"/>
          <w:sz w:val="28"/>
          <w:szCs w:val="28"/>
        </w:rPr>
        <w:t>Presentation of the Certificate</w:t>
      </w:r>
    </w:p>
    <w:p w14:paraId="38F6883A" w14:textId="38897E6E" w:rsidR="001968AF" w:rsidRDefault="001968AF" w:rsidP="001968AF">
      <w:pPr>
        <w:tabs>
          <w:tab w:val="left" w:pos="284"/>
        </w:tabs>
        <w:rPr>
          <w:rFonts w:asciiTheme="minorHAnsi" w:eastAsia="Comic Sans MS" w:hAnsiTheme="minorHAnsi" w:cstheme="minorHAnsi"/>
          <w:lang w:val="en-GB"/>
        </w:rPr>
      </w:pPr>
      <w:r w:rsidRPr="003F4B0E">
        <w:rPr>
          <w:rFonts w:asciiTheme="minorHAnsi" w:eastAsia="Comic Sans MS" w:hAnsiTheme="minorHAnsi" w:cstheme="minorHAnsi"/>
        </w:rPr>
        <w:t>Normally</w:t>
      </w:r>
      <w:r>
        <w:rPr>
          <w:rFonts w:asciiTheme="minorHAnsi" w:eastAsia="Comic Sans MS" w:hAnsiTheme="minorHAnsi" w:cstheme="minorHAnsi"/>
        </w:rPr>
        <w:t>,</w:t>
      </w:r>
      <w:r w:rsidRPr="003F4B0E">
        <w:rPr>
          <w:rFonts w:asciiTheme="minorHAnsi" w:eastAsia="Comic Sans MS" w:hAnsiTheme="minorHAnsi" w:cstheme="minorHAnsi"/>
        </w:rPr>
        <w:t xml:space="preserve"> </w:t>
      </w:r>
      <w:r>
        <w:rPr>
          <w:rFonts w:asciiTheme="minorHAnsi" w:eastAsia="Comic Sans MS" w:hAnsiTheme="minorHAnsi" w:cstheme="minorHAnsi"/>
        </w:rPr>
        <w:t xml:space="preserve">the </w:t>
      </w:r>
      <w:r w:rsidRPr="003F4B0E">
        <w:rPr>
          <w:rFonts w:asciiTheme="minorHAnsi" w:eastAsia="Comic Sans MS" w:hAnsiTheme="minorHAnsi" w:cstheme="minorHAnsi"/>
        </w:rPr>
        <w:t>presentation of certificates occurs at the Annual Conference of the Lay Preachers’ Association and the Continuing Education Conference. Active Lay Preachers should aim to receive a fresh certificate every two years</w:t>
      </w:r>
      <w:r>
        <w:rPr>
          <w:rFonts w:asciiTheme="minorHAnsi" w:eastAsia="Comic Sans MS" w:hAnsiTheme="minorHAnsi" w:cstheme="minorHAnsi"/>
        </w:rPr>
        <w:t xml:space="preserve">, although </w:t>
      </w:r>
      <w:r w:rsidRPr="003F4B0E">
        <w:rPr>
          <w:rFonts w:asciiTheme="minorHAnsi" w:eastAsia="Comic Sans MS" w:hAnsiTheme="minorHAnsi" w:cstheme="minorHAnsi"/>
          <w:lang w:val="en-GB"/>
        </w:rPr>
        <w:t>Certificates may be issued each year if the Lay Preacher has achieved 10 points during the year.</w:t>
      </w:r>
    </w:p>
    <w:p w14:paraId="0DC4217F" w14:textId="3845CF51" w:rsidR="00CE660F" w:rsidRDefault="00CE660F" w:rsidP="001968AF">
      <w:pPr>
        <w:tabs>
          <w:tab w:val="left" w:pos="284"/>
        </w:tabs>
        <w:rPr>
          <w:rFonts w:asciiTheme="minorHAnsi" w:eastAsia="Comic Sans MS" w:hAnsiTheme="minorHAnsi" w:cstheme="minorHAnsi"/>
          <w:lang w:val="en-GB"/>
        </w:rPr>
      </w:pPr>
    </w:p>
    <w:p w14:paraId="692F2985" w14:textId="51A62BE2" w:rsidR="00CE660F" w:rsidRDefault="00CE660F" w:rsidP="001968AF">
      <w:pPr>
        <w:tabs>
          <w:tab w:val="left" w:pos="284"/>
        </w:tabs>
        <w:rPr>
          <w:rFonts w:asciiTheme="minorHAnsi" w:eastAsia="Comic Sans MS" w:hAnsiTheme="minorHAnsi" w:cstheme="minorHAnsi"/>
          <w:lang w:val="en-GB"/>
        </w:rPr>
      </w:pPr>
      <w:r>
        <w:rPr>
          <w:rFonts w:asciiTheme="minorHAnsi" w:eastAsia="Comic Sans MS" w:hAnsiTheme="minorHAnsi" w:cstheme="minorHAnsi"/>
          <w:lang w:val="en-GB"/>
        </w:rPr>
        <w:t>Recipients may also have their certificate presented to them again during a local congregational service</w:t>
      </w:r>
      <w:r w:rsidR="004964E0">
        <w:rPr>
          <w:rFonts w:asciiTheme="minorHAnsi" w:eastAsia="Comic Sans MS" w:hAnsiTheme="minorHAnsi" w:cstheme="minorHAnsi"/>
          <w:lang w:val="en-GB"/>
        </w:rPr>
        <w:t xml:space="preserve">. </w:t>
      </w:r>
    </w:p>
    <w:p w14:paraId="425C26E0" w14:textId="5090F478" w:rsidR="00E80A2E" w:rsidRPr="003F4B0E" w:rsidRDefault="00E80A2E" w:rsidP="00E80A2E">
      <w:pPr>
        <w:tabs>
          <w:tab w:val="left" w:pos="284"/>
        </w:tabs>
        <w:rPr>
          <w:rFonts w:asciiTheme="minorHAnsi" w:eastAsia="Comic Sans MS" w:hAnsiTheme="minorHAnsi" w:cstheme="minorHAnsi"/>
          <w:lang w:val="en-GB"/>
        </w:rPr>
      </w:pPr>
      <w:r>
        <w:rPr>
          <w:rFonts w:asciiTheme="minorHAnsi" w:eastAsia="Comic Sans MS" w:hAnsiTheme="minorHAnsi" w:cstheme="minorHAnsi"/>
          <w:lang w:val="en-GB"/>
        </w:rPr>
        <w:t>We encourage the recipient to have their self-education recognised by their local congregation during a service of worship, when the certificate is acknowledged by the Minister or Church Council.  This will help enhance the profile of Lay Preachers generally and also provides feedback for the continued granting of a book allowance.</w:t>
      </w:r>
    </w:p>
    <w:p w14:paraId="5031B737" w14:textId="77777777" w:rsidR="00CE660F" w:rsidRPr="001968AF" w:rsidRDefault="00CE660F" w:rsidP="00CE660F">
      <w:pPr>
        <w:rPr>
          <w:rFonts w:asciiTheme="minorHAnsi" w:eastAsia="Comic Sans MS" w:hAnsiTheme="minorHAnsi" w:cstheme="minorHAnsi"/>
          <w:b/>
          <w:bCs/>
          <w:color w:val="FF0000"/>
          <w:sz w:val="28"/>
          <w:szCs w:val="28"/>
        </w:rPr>
      </w:pPr>
      <w:r w:rsidRPr="001968AF">
        <w:rPr>
          <w:rFonts w:asciiTheme="minorHAnsi" w:eastAsia="Comic Sans MS" w:hAnsiTheme="minorHAnsi" w:cstheme="minorHAnsi"/>
          <w:b/>
          <w:bCs/>
          <w:color w:val="FF0000"/>
          <w:sz w:val="28"/>
          <w:szCs w:val="28"/>
        </w:rPr>
        <w:lastRenderedPageBreak/>
        <w:t>Suggested Activities and Points</w:t>
      </w:r>
    </w:p>
    <w:p w14:paraId="1E4E9AFD" w14:textId="77777777" w:rsidR="00CE660F" w:rsidRPr="001968AF" w:rsidRDefault="00CE660F" w:rsidP="00CE660F">
      <w:pPr>
        <w:rPr>
          <w:rFonts w:asciiTheme="minorHAnsi" w:eastAsia="Comic Sans MS" w:hAnsiTheme="minorHAnsi" w:cstheme="minorHAnsi"/>
          <w:b/>
          <w:bCs/>
          <w:color w:val="FF0000"/>
          <w:sz w:val="12"/>
          <w:szCs w:val="8"/>
        </w:rPr>
      </w:pPr>
    </w:p>
    <w:p w14:paraId="3C93F3D7" w14:textId="5692CCC5" w:rsidR="00CE660F" w:rsidRPr="003F4B0E" w:rsidRDefault="00CE660F" w:rsidP="00DD5549">
      <w:pPr>
        <w:tabs>
          <w:tab w:val="left" w:pos="284"/>
        </w:tabs>
        <w:rPr>
          <w:rFonts w:asciiTheme="minorHAnsi" w:eastAsia="Comic Sans MS" w:hAnsiTheme="minorHAnsi" w:cstheme="minorHAnsi"/>
        </w:rPr>
      </w:pPr>
      <w:r w:rsidRPr="003F4B0E">
        <w:rPr>
          <w:rFonts w:asciiTheme="minorHAnsi" w:eastAsia="Comic Sans MS" w:hAnsiTheme="minorHAnsi" w:cstheme="minorHAnsi"/>
          <w:lang w:val="en-GB"/>
        </w:rPr>
        <w:t xml:space="preserve">The points for each group reflect the amount of time and effort involved. </w:t>
      </w:r>
      <w:r>
        <w:rPr>
          <w:rFonts w:asciiTheme="minorHAnsi" w:eastAsia="Comic Sans MS" w:hAnsiTheme="minorHAnsi" w:cstheme="minorHAnsi"/>
          <w:lang w:val="en-GB"/>
        </w:rPr>
        <w:t xml:space="preserve">These activities are not prescriptive and </w:t>
      </w:r>
      <w:r w:rsidRPr="003F4B0E">
        <w:rPr>
          <w:rFonts w:asciiTheme="minorHAnsi" w:eastAsia="Comic Sans MS" w:hAnsiTheme="minorHAnsi" w:cstheme="minorHAnsi"/>
          <w:lang w:val="en-GB"/>
        </w:rPr>
        <w:t>similar activities</w:t>
      </w:r>
      <w:r>
        <w:rPr>
          <w:rFonts w:asciiTheme="minorHAnsi" w:eastAsia="Comic Sans MS" w:hAnsiTheme="minorHAnsi" w:cstheme="minorHAnsi"/>
          <w:lang w:val="en-GB"/>
        </w:rPr>
        <w:t xml:space="preserve"> may be claimed for any group.</w:t>
      </w:r>
    </w:p>
    <w:p w14:paraId="12FE4FCE" w14:textId="77777777" w:rsidR="00CE660F" w:rsidRPr="003F4B0E" w:rsidRDefault="00CE660F" w:rsidP="00CE660F">
      <w:pPr>
        <w:tabs>
          <w:tab w:val="left" w:pos="284"/>
        </w:tabs>
        <w:rPr>
          <w:rFonts w:asciiTheme="minorHAnsi" w:eastAsia="Comic Sans MS" w:hAnsiTheme="minorHAnsi" w:cstheme="minorHAnsi"/>
          <w:sz w:val="14"/>
          <w:szCs w:val="14"/>
        </w:rPr>
      </w:pPr>
    </w:p>
    <w:p w14:paraId="41485D5D" w14:textId="77777777" w:rsidR="00CE660F" w:rsidRPr="00FC2EFC" w:rsidRDefault="00CE660F" w:rsidP="00CE660F">
      <w:pPr>
        <w:rPr>
          <w:rFonts w:asciiTheme="minorHAnsi" w:eastAsia="Comic Sans MS" w:hAnsiTheme="minorHAnsi" w:cstheme="minorHAnsi"/>
          <w:b/>
          <w:bCs/>
        </w:rPr>
      </w:pPr>
      <w:r w:rsidRPr="00FC2EFC">
        <w:rPr>
          <w:rFonts w:asciiTheme="minorHAnsi" w:eastAsia="Comic Sans MS" w:hAnsiTheme="minorHAnsi" w:cstheme="minorHAnsi"/>
          <w:b/>
          <w:bCs/>
        </w:rPr>
        <w:t xml:space="preserve">Group </w:t>
      </w:r>
      <w:r w:rsidRPr="003F4B0E">
        <w:rPr>
          <w:rFonts w:asciiTheme="minorHAnsi" w:eastAsia="Comic Sans MS" w:hAnsiTheme="minorHAnsi" w:cstheme="minorHAnsi"/>
          <w:b/>
          <w:bCs/>
          <w:lang w:val="en-GB"/>
        </w:rPr>
        <w:t>A</w:t>
      </w:r>
      <w:r w:rsidRPr="00FC2EFC">
        <w:rPr>
          <w:rFonts w:asciiTheme="minorHAnsi" w:eastAsia="Comic Sans MS" w:hAnsiTheme="minorHAnsi" w:cstheme="minorHAnsi"/>
          <w:b/>
          <w:bCs/>
          <w:color w:val="FF0000"/>
          <w:lang w:val="en-GB"/>
        </w:rPr>
        <w:t xml:space="preserve"> </w:t>
      </w:r>
      <w:r w:rsidRPr="00FC2EFC">
        <w:rPr>
          <w:rFonts w:asciiTheme="minorHAnsi" w:eastAsia="Comic Sans MS" w:hAnsiTheme="minorHAnsi" w:cstheme="minorHAnsi"/>
          <w:b/>
          <w:bCs/>
        </w:rPr>
        <w:t xml:space="preserve">– Listening and reading </w:t>
      </w:r>
    </w:p>
    <w:p w14:paraId="10329639" w14:textId="77777777" w:rsidR="00CE660F" w:rsidRPr="003F4B0E" w:rsidRDefault="00CE660F" w:rsidP="00CE660F">
      <w:pPr>
        <w:rPr>
          <w:rFonts w:asciiTheme="minorHAnsi" w:eastAsia="Comic Sans MS" w:hAnsiTheme="minorHAnsi" w:cstheme="minorHAnsi"/>
        </w:rPr>
      </w:pPr>
      <w:r w:rsidRPr="003F4B0E">
        <w:rPr>
          <w:rFonts w:asciiTheme="minorHAnsi" w:eastAsia="Comic Sans MS" w:hAnsiTheme="minorHAnsi" w:cstheme="minorHAnsi"/>
          <w:b/>
          <w:bCs/>
        </w:rPr>
        <w:t>One point for</w:t>
      </w:r>
      <w:r w:rsidRPr="003F4B0E">
        <w:rPr>
          <w:rFonts w:asciiTheme="minorHAnsi" w:eastAsia="Comic Sans MS" w:hAnsiTheme="minorHAnsi" w:cstheme="minorHAnsi"/>
          <w:b/>
          <w:bCs/>
          <w:lang w:val="en-GB"/>
        </w:rPr>
        <w:t xml:space="preserve"> each activity (with a maximum of six points in </w:t>
      </w:r>
      <w:r>
        <w:rPr>
          <w:rFonts w:asciiTheme="minorHAnsi" w:eastAsia="Comic Sans MS" w:hAnsiTheme="minorHAnsi" w:cstheme="minorHAnsi"/>
          <w:b/>
          <w:bCs/>
          <w:lang w:val="en-GB"/>
        </w:rPr>
        <w:t>this group</w:t>
      </w:r>
      <w:r w:rsidRPr="003F4B0E">
        <w:rPr>
          <w:rFonts w:asciiTheme="minorHAnsi" w:eastAsia="Comic Sans MS" w:hAnsiTheme="minorHAnsi" w:cstheme="minorHAnsi"/>
          <w:b/>
          <w:bCs/>
          <w:lang w:val="en-GB"/>
        </w:rPr>
        <w:t>) such as</w:t>
      </w:r>
      <w:r w:rsidRPr="003F4B0E">
        <w:rPr>
          <w:rFonts w:asciiTheme="minorHAnsi" w:eastAsia="Comic Sans MS" w:hAnsiTheme="minorHAnsi" w:cstheme="minorHAnsi"/>
          <w:b/>
          <w:bCs/>
        </w:rPr>
        <w:t>:</w:t>
      </w:r>
    </w:p>
    <w:p w14:paraId="7FB9CF96" w14:textId="77777777" w:rsidR="00CE660F" w:rsidRPr="003F4B0E" w:rsidRDefault="00CE660F" w:rsidP="00CE660F">
      <w:pPr>
        <w:pStyle w:val="ListParagraph"/>
        <w:numPr>
          <w:ilvl w:val="0"/>
          <w:numId w:val="25"/>
        </w:numPr>
        <w:spacing w:after="0" w:line="240" w:lineRule="auto"/>
        <w:ind w:left="357" w:hanging="357"/>
        <w:rPr>
          <w:rFonts w:asciiTheme="minorHAnsi" w:eastAsia="Comic Sans MS" w:hAnsiTheme="minorHAnsi" w:cstheme="minorHAnsi"/>
          <w:sz w:val="24"/>
          <w:szCs w:val="24"/>
        </w:rPr>
      </w:pPr>
      <w:r w:rsidRPr="003F4B0E">
        <w:rPr>
          <w:rFonts w:asciiTheme="minorHAnsi" w:eastAsia="Comic Sans MS" w:hAnsiTheme="minorHAnsi" w:cstheme="minorHAnsi"/>
          <w:sz w:val="24"/>
          <w:szCs w:val="24"/>
        </w:rPr>
        <w:t>Listening to visiting speakers on topics relevant to Lay Preaching</w:t>
      </w:r>
    </w:p>
    <w:p w14:paraId="165DA741" w14:textId="77777777" w:rsidR="00CE660F" w:rsidRPr="003F4B0E" w:rsidRDefault="00CE660F" w:rsidP="00CE660F">
      <w:pPr>
        <w:numPr>
          <w:ilvl w:val="0"/>
          <w:numId w:val="25"/>
        </w:numPr>
        <w:ind w:left="357" w:hanging="357"/>
        <w:rPr>
          <w:rFonts w:asciiTheme="minorHAnsi" w:eastAsia="Comic Sans MS" w:hAnsiTheme="minorHAnsi" w:cstheme="minorHAnsi"/>
        </w:rPr>
      </w:pPr>
      <w:r w:rsidRPr="003F4B0E">
        <w:rPr>
          <w:rFonts w:asciiTheme="minorHAnsi" w:eastAsia="Comic Sans MS" w:hAnsiTheme="minorHAnsi" w:cstheme="minorHAnsi"/>
        </w:rPr>
        <w:t>Listening to Christian tapes/CDs/videos/webcasts on relevant themes</w:t>
      </w:r>
    </w:p>
    <w:p w14:paraId="21E62289" w14:textId="77777777" w:rsidR="00CE660F" w:rsidRPr="0060665A" w:rsidRDefault="00CE660F" w:rsidP="00CE660F">
      <w:pPr>
        <w:numPr>
          <w:ilvl w:val="0"/>
          <w:numId w:val="25"/>
        </w:numPr>
        <w:rPr>
          <w:rFonts w:asciiTheme="minorHAnsi" w:eastAsia="Comic Sans MS" w:hAnsiTheme="minorHAnsi" w:cstheme="minorHAnsi"/>
        </w:rPr>
      </w:pPr>
      <w:r w:rsidRPr="0060665A">
        <w:rPr>
          <w:rFonts w:asciiTheme="minorHAnsi" w:eastAsia="Comic Sans MS" w:hAnsiTheme="minorHAnsi" w:cstheme="minorHAnsi"/>
        </w:rPr>
        <w:t xml:space="preserve">Reading a relevant book, </w:t>
      </w:r>
      <w:r>
        <w:rPr>
          <w:rFonts w:asciiTheme="minorHAnsi" w:eastAsia="Comic Sans MS" w:hAnsiTheme="minorHAnsi" w:cstheme="minorHAnsi"/>
        </w:rPr>
        <w:t>or</w:t>
      </w:r>
      <w:r w:rsidRPr="0060665A">
        <w:rPr>
          <w:rFonts w:asciiTheme="minorHAnsi" w:eastAsia="Comic Sans MS" w:hAnsiTheme="minorHAnsi" w:cstheme="minorHAnsi"/>
        </w:rPr>
        <w:t xml:space="preserve"> </w:t>
      </w:r>
      <w:r w:rsidRPr="0060665A">
        <w:rPr>
          <w:rFonts w:asciiTheme="minorHAnsi" w:eastAsia="Comic Sans MS" w:hAnsiTheme="minorHAnsi" w:cstheme="minorHAnsi"/>
          <w:lang w:val="en-GB"/>
        </w:rPr>
        <w:t>finding and using new resources for preaching and worship leading.</w:t>
      </w:r>
    </w:p>
    <w:p w14:paraId="14C7A4E9" w14:textId="77777777" w:rsidR="00CE660F" w:rsidRPr="00C029BE" w:rsidRDefault="00CE660F" w:rsidP="00CE660F">
      <w:pPr>
        <w:numPr>
          <w:ilvl w:val="0"/>
          <w:numId w:val="25"/>
        </w:numPr>
        <w:rPr>
          <w:rFonts w:asciiTheme="minorHAnsi" w:eastAsia="Comic Sans MS" w:hAnsiTheme="minorHAnsi" w:cstheme="minorHAnsi"/>
        </w:rPr>
      </w:pPr>
      <w:r w:rsidRPr="00C029BE">
        <w:rPr>
          <w:rFonts w:asciiTheme="minorHAnsi" w:eastAsia="Comic Sans MS" w:hAnsiTheme="minorHAnsi" w:cstheme="minorHAnsi"/>
        </w:rPr>
        <w:t xml:space="preserve">Local congregation’s short-term Bible study group or </w:t>
      </w:r>
      <w:r>
        <w:rPr>
          <w:rFonts w:asciiTheme="minorHAnsi" w:eastAsia="Comic Sans MS" w:hAnsiTheme="minorHAnsi" w:cstheme="minorHAnsi"/>
        </w:rPr>
        <w:t>p</w:t>
      </w:r>
      <w:r w:rsidRPr="00C029BE">
        <w:rPr>
          <w:rFonts w:asciiTheme="minorHAnsi" w:eastAsia="Comic Sans MS" w:hAnsiTheme="minorHAnsi" w:cstheme="minorHAnsi"/>
        </w:rPr>
        <w:t>articipation in Synod/Assembly meeting Bible studies</w:t>
      </w:r>
    </w:p>
    <w:p w14:paraId="4A0E2887" w14:textId="77777777" w:rsidR="00CE660F" w:rsidRPr="0060665A" w:rsidRDefault="00CE660F" w:rsidP="00CE660F">
      <w:pPr>
        <w:rPr>
          <w:rFonts w:asciiTheme="minorHAnsi" w:eastAsia="Comic Sans MS" w:hAnsiTheme="minorHAnsi" w:cstheme="minorHAnsi"/>
          <w:b/>
          <w:bCs/>
          <w:sz w:val="12"/>
          <w:szCs w:val="12"/>
        </w:rPr>
      </w:pPr>
    </w:p>
    <w:p w14:paraId="1C35B17D" w14:textId="77777777" w:rsidR="00CE660F" w:rsidRPr="00FC2EFC" w:rsidRDefault="00CE660F" w:rsidP="00CE660F">
      <w:pPr>
        <w:rPr>
          <w:rFonts w:asciiTheme="minorHAnsi" w:eastAsia="Comic Sans MS" w:hAnsiTheme="minorHAnsi" w:cstheme="minorHAnsi"/>
          <w:b/>
          <w:bCs/>
        </w:rPr>
      </w:pPr>
      <w:r w:rsidRPr="00FC2EFC">
        <w:rPr>
          <w:rFonts w:asciiTheme="minorHAnsi" w:eastAsia="Comic Sans MS" w:hAnsiTheme="minorHAnsi" w:cstheme="minorHAnsi"/>
          <w:b/>
          <w:bCs/>
        </w:rPr>
        <w:t xml:space="preserve">Group </w:t>
      </w:r>
      <w:r w:rsidRPr="003F4B0E">
        <w:rPr>
          <w:rFonts w:asciiTheme="minorHAnsi" w:eastAsia="Comic Sans MS" w:hAnsiTheme="minorHAnsi" w:cstheme="minorHAnsi"/>
          <w:b/>
          <w:bCs/>
          <w:lang w:val="en-GB"/>
        </w:rPr>
        <w:t>B</w:t>
      </w:r>
      <w:r w:rsidRPr="00FC2EFC">
        <w:rPr>
          <w:rFonts w:asciiTheme="minorHAnsi" w:eastAsia="Comic Sans MS" w:hAnsiTheme="minorHAnsi" w:cstheme="minorHAnsi"/>
          <w:b/>
          <w:bCs/>
          <w:color w:val="FF0000"/>
          <w:lang w:val="en-GB"/>
        </w:rPr>
        <w:t xml:space="preserve"> </w:t>
      </w:r>
      <w:r w:rsidRPr="00FC2EFC">
        <w:rPr>
          <w:rFonts w:asciiTheme="minorHAnsi" w:eastAsia="Comic Sans MS" w:hAnsiTheme="minorHAnsi" w:cstheme="minorHAnsi"/>
          <w:b/>
          <w:bCs/>
        </w:rPr>
        <w:t>– Listening, reading and engagement.</w:t>
      </w:r>
    </w:p>
    <w:p w14:paraId="52E6D835" w14:textId="77777777" w:rsidR="00CE660F" w:rsidRPr="003F4B0E" w:rsidRDefault="00CE660F" w:rsidP="00CE660F">
      <w:pPr>
        <w:rPr>
          <w:rFonts w:asciiTheme="minorHAnsi" w:eastAsia="Comic Sans MS" w:hAnsiTheme="minorHAnsi" w:cstheme="minorHAnsi"/>
        </w:rPr>
      </w:pPr>
      <w:r w:rsidRPr="003F4B0E">
        <w:rPr>
          <w:rFonts w:asciiTheme="minorHAnsi" w:eastAsia="Comic Sans MS" w:hAnsiTheme="minorHAnsi" w:cstheme="minorHAnsi"/>
          <w:b/>
          <w:bCs/>
        </w:rPr>
        <w:t>Two points for participation in</w:t>
      </w:r>
      <w:r w:rsidRPr="003F4B0E">
        <w:rPr>
          <w:rFonts w:asciiTheme="minorHAnsi" w:eastAsia="Comic Sans MS" w:hAnsiTheme="minorHAnsi" w:cstheme="minorHAnsi"/>
          <w:b/>
          <w:bCs/>
          <w:lang w:val="en-GB"/>
        </w:rPr>
        <w:t xml:space="preserve"> longer, organised learning activities that are not assessed, such as one, two or three day training, conferences or activities, such as</w:t>
      </w:r>
      <w:r w:rsidRPr="003F4B0E">
        <w:rPr>
          <w:rFonts w:asciiTheme="minorHAnsi" w:eastAsia="Comic Sans MS" w:hAnsiTheme="minorHAnsi" w:cstheme="minorHAnsi"/>
          <w:b/>
          <w:bCs/>
        </w:rPr>
        <w:t>:</w:t>
      </w:r>
    </w:p>
    <w:p w14:paraId="7D015440" w14:textId="77777777" w:rsidR="00CE660F" w:rsidRPr="0060665A"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The Synod Lay Preachers' Association Annual Conference or Education Day</w:t>
      </w:r>
      <w:r>
        <w:rPr>
          <w:rFonts w:asciiTheme="minorHAnsi" w:eastAsia="Comic Sans MS" w:hAnsiTheme="minorHAnsi" w:cstheme="minorHAnsi"/>
        </w:rPr>
        <w:t xml:space="preserve">s, </w:t>
      </w:r>
      <w:r w:rsidRPr="003F4B0E">
        <w:rPr>
          <w:rFonts w:asciiTheme="minorHAnsi" w:eastAsia="Comic Sans MS" w:hAnsiTheme="minorHAnsi" w:cstheme="minorHAnsi"/>
        </w:rPr>
        <w:t>National LP Conference</w:t>
      </w:r>
    </w:p>
    <w:p w14:paraId="370A03C7" w14:textId="77777777" w:rsidR="00CE660F" w:rsidRPr="003F4B0E"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Prayer Retreats arranged by the Synod.</w:t>
      </w:r>
    </w:p>
    <w:p w14:paraId="163FABC2" w14:textId="77777777" w:rsidR="00CE660F" w:rsidRPr="003F4B0E"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Theological and ministry focussed conferences arranged by the CTM/</w:t>
      </w:r>
      <w:proofErr w:type="spellStart"/>
      <w:r w:rsidRPr="003F4B0E">
        <w:rPr>
          <w:rFonts w:asciiTheme="minorHAnsi" w:eastAsia="Comic Sans MS" w:hAnsiTheme="minorHAnsi" w:cstheme="minorHAnsi"/>
        </w:rPr>
        <w:t>eLM</w:t>
      </w:r>
      <w:proofErr w:type="spellEnd"/>
      <w:r w:rsidRPr="003F4B0E">
        <w:rPr>
          <w:rFonts w:asciiTheme="minorHAnsi" w:eastAsia="Comic Sans MS" w:hAnsiTheme="minorHAnsi" w:cstheme="minorHAnsi"/>
        </w:rPr>
        <w:t xml:space="preserve"> (</w:t>
      </w:r>
      <w:proofErr w:type="spellStart"/>
      <w:r w:rsidRPr="003F4B0E">
        <w:rPr>
          <w:rFonts w:asciiTheme="minorHAnsi" w:eastAsia="Comic Sans MS" w:hAnsiTheme="minorHAnsi" w:cstheme="minorHAnsi"/>
        </w:rPr>
        <w:t>eg</w:t>
      </w:r>
      <w:proofErr w:type="spellEnd"/>
      <w:r w:rsidRPr="003F4B0E">
        <w:rPr>
          <w:rFonts w:asciiTheme="minorHAnsi" w:eastAsia="Comic Sans MS" w:hAnsiTheme="minorHAnsi" w:cstheme="minorHAnsi"/>
        </w:rPr>
        <w:t>. ‘Wisdom’s Feast’)</w:t>
      </w:r>
    </w:p>
    <w:p w14:paraId="23ACE960" w14:textId="77777777" w:rsidR="00CE660F" w:rsidRPr="0060665A"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Training sessions for Lay Preachers conducted within the Presbytery.</w:t>
      </w:r>
    </w:p>
    <w:p w14:paraId="3B81CEAF" w14:textId="77777777" w:rsidR="00CE660F" w:rsidRPr="003F4B0E"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An intentional covenant with a Spiritual Director around issues of ministry</w:t>
      </w:r>
    </w:p>
    <w:p w14:paraId="7DE2DBFF" w14:textId="77777777" w:rsidR="00CE660F" w:rsidRPr="003F4B0E"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The Belgrave Heights Convention</w:t>
      </w:r>
    </w:p>
    <w:p w14:paraId="031ED055" w14:textId="77777777" w:rsidR="00CE660F" w:rsidRPr="003F4B0E"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rPr>
        <w:t>CWCI (</w:t>
      </w:r>
      <w:r w:rsidRPr="003F4B0E">
        <w:rPr>
          <w:rStyle w:val="st"/>
          <w:rFonts w:asciiTheme="minorHAnsi" w:eastAsia="Arial" w:hAnsiTheme="minorHAnsi" w:cstheme="minorHAnsi"/>
        </w:rPr>
        <w:t xml:space="preserve">Christian Women Communicating International) </w:t>
      </w:r>
      <w:r w:rsidRPr="003F4B0E">
        <w:rPr>
          <w:rFonts w:asciiTheme="minorHAnsi" w:eastAsia="Comic Sans MS" w:hAnsiTheme="minorHAnsi" w:cstheme="minorHAnsi"/>
        </w:rPr>
        <w:t>Conferences</w:t>
      </w:r>
    </w:p>
    <w:p w14:paraId="502B08BF" w14:textId="77777777" w:rsidR="00CE660F" w:rsidRPr="008918ED" w:rsidRDefault="00CE660F" w:rsidP="00CE660F">
      <w:pPr>
        <w:numPr>
          <w:ilvl w:val="0"/>
          <w:numId w:val="24"/>
        </w:numPr>
        <w:rPr>
          <w:rFonts w:asciiTheme="minorHAnsi" w:eastAsia="Comic Sans MS" w:hAnsiTheme="minorHAnsi" w:cstheme="minorHAnsi"/>
        </w:rPr>
      </w:pPr>
      <w:r w:rsidRPr="003F4B0E">
        <w:rPr>
          <w:rFonts w:asciiTheme="minorHAnsi" w:eastAsia="Comic Sans MS" w:hAnsiTheme="minorHAnsi" w:cstheme="minorHAnsi"/>
          <w:lang w:val="en-GB"/>
        </w:rPr>
        <w:t xml:space="preserve">Coaching in </w:t>
      </w:r>
      <w:r>
        <w:rPr>
          <w:rFonts w:asciiTheme="minorHAnsi" w:eastAsia="Comic Sans MS" w:hAnsiTheme="minorHAnsi" w:cstheme="minorHAnsi"/>
          <w:lang w:val="en-GB"/>
        </w:rPr>
        <w:t xml:space="preserve">worship and production skills </w:t>
      </w:r>
      <w:r w:rsidRPr="003F4B0E">
        <w:rPr>
          <w:rFonts w:asciiTheme="minorHAnsi" w:eastAsia="Comic Sans MS" w:hAnsiTheme="minorHAnsi" w:cstheme="minorHAnsi"/>
          <w:lang w:val="en-GB"/>
        </w:rPr>
        <w:t>voice production, movement, song leading, storytelling, using technology in worship</w:t>
      </w:r>
    </w:p>
    <w:p w14:paraId="1DFB6640" w14:textId="77777777" w:rsidR="00CE660F" w:rsidRPr="0060665A" w:rsidRDefault="00CE660F" w:rsidP="00CE660F">
      <w:pPr>
        <w:tabs>
          <w:tab w:val="left" w:pos="360"/>
        </w:tabs>
        <w:ind w:left="360"/>
        <w:rPr>
          <w:rFonts w:asciiTheme="minorHAnsi" w:eastAsia="Comic Sans MS" w:hAnsiTheme="minorHAnsi" w:cstheme="minorHAnsi"/>
          <w:sz w:val="6"/>
          <w:szCs w:val="6"/>
        </w:rPr>
      </w:pPr>
    </w:p>
    <w:p w14:paraId="508E6E14" w14:textId="77777777" w:rsidR="00CE660F" w:rsidRPr="003F4B0E" w:rsidRDefault="00CE660F" w:rsidP="00CE660F">
      <w:pPr>
        <w:rPr>
          <w:rFonts w:asciiTheme="minorHAnsi" w:eastAsia="Comic Sans MS" w:hAnsiTheme="minorHAnsi" w:cstheme="minorHAnsi"/>
          <w:b/>
          <w:bCs/>
        </w:rPr>
      </w:pPr>
      <w:r w:rsidRPr="00FC2EFC">
        <w:rPr>
          <w:rFonts w:asciiTheme="minorHAnsi" w:eastAsia="Comic Sans MS" w:hAnsiTheme="minorHAnsi" w:cstheme="minorHAnsi"/>
          <w:b/>
          <w:bCs/>
        </w:rPr>
        <w:t xml:space="preserve">Group </w:t>
      </w:r>
      <w:r w:rsidRPr="003F4B0E">
        <w:rPr>
          <w:rFonts w:asciiTheme="minorHAnsi" w:eastAsia="Comic Sans MS" w:hAnsiTheme="minorHAnsi" w:cstheme="minorHAnsi"/>
          <w:b/>
          <w:bCs/>
          <w:lang w:val="en-GB"/>
        </w:rPr>
        <w:t xml:space="preserve">C </w:t>
      </w:r>
      <w:r w:rsidRPr="003F4B0E">
        <w:rPr>
          <w:rFonts w:asciiTheme="minorHAnsi" w:eastAsia="Comic Sans MS" w:hAnsiTheme="minorHAnsi" w:cstheme="minorHAnsi"/>
          <w:b/>
          <w:bCs/>
        </w:rPr>
        <w:t xml:space="preserve">– Activities including feedback and a plan for action. </w:t>
      </w:r>
    </w:p>
    <w:p w14:paraId="0321E463" w14:textId="77777777" w:rsidR="00CE660F" w:rsidRPr="003F4B0E" w:rsidRDefault="00CE660F" w:rsidP="00CE660F">
      <w:pPr>
        <w:rPr>
          <w:rFonts w:asciiTheme="minorHAnsi" w:eastAsia="Comic Sans MS" w:hAnsiTheme="minorHAnsi" w:cstheme="minorHAnsi"/>
          <w:b/>
          <w:bCs/>
        </w:rPr>
      </w:pPr>
      <w:r w:rsidRPr="003F4B0E">
        <w:rPr>
          <w:rFonts w:asciiTheme="minorHAnsi" w:eastAsia="Comic Sans MS" w:hAnsiTheme="minorHAnsi" w:cstheme="minorHAnsi"/>
          <w:b/>
          <w:bCs/>
        </w:rPr>
        <w:t>Four points for completing a</w:t>
      </w:r>
      <w:r>
        <w:rPr>
          <w:rFonts w:asciiTheme="minorHAnsi" w:eastAsia="Comic Sans MS" w:hAnsiTheme="minorHAnsi" w:cstheme="minorHAnsi"/>
          <w:b/>
          <w:bCs/>
        </w:rPr>
        <w:t>n</w:t>
      </w:r>
      <w:r w:rsidRPr="003F4B0E">
        <w:rPr>
          <w:rFonts w:asciiTheme="minorHAnsi" w:eastAsia="Comic Sans MS" w:hAnsiTheme="minorHAnsi" w:cstheme="minorHAnsi"/>
          <w:b/>
          <w:bCs/>
        </w:rPr>
        <w:t xml:space="preserve"> educational activity assessed by a qualified person (</w:t>
      </w:r>
      <w:proofErr w:type="spellStart"/>
      <w:r w:rsidRPr="003F4B0E">
        <w:rPr>
          <w:rFonts w:asciiTheme="minorHAnsi" w:eastAsia="Comic Sans MS" w:hAnsiTheme="minorHAnsi" w:cstheme="minorHAnsi"/>
          <w:b/>
          <w:bCs/>
        </w:rPr>
        <w:t>eg</w:t>
      </w:r>
      <w:proofErr w:type="spellEnd"/>
      <w:r w:rsidRPr="003F4B0E">
        <w:rPr>
          <w:rFonts w:asciiTheme="minorHAnsi" w:eastAsia="Comic Sans MS" w:hAnsiTheme="minorHAnsi" w:cstheme="minorHAnsi"/>
          <w:b/>
          <w:bCs/>
        </w:rPr>
        <w:t xml:space="preserve"> Presbytery Minister or local Minister) such as: </w:t>
      </w:r>
    </w:p>
    <w:p w14:paraId="46436BC0" w14:textId="77777777" w:rsidR="00CE660F" w:rsidRPr="003F4B0E" w:rsidRDefault="00CE660F" w:rsidP="00CE660F">
      <w:pPr>
        <w:numPr>
          <w:ilvl w:val="0"/>
          <w:numId w:val="23"/>
        </w:numPr>
        <w:rPr>
          <w:rFonts w:asciiTheme="minorHAnsi" w:eastAsia="Comic Sans MS" w:hAnsiTheme="minorHAnsi" w:cstheme="minorHAnsi"/>
        </w:rPr>
      </w:pPr>
      <w:r w:rsidRPr="003F4B0E">
        <w:rPr>
          <w:rFonts w:asciiTheme="minorHAnsi" w:eastAsia="Comic Sans MS" w:hAnsiTheme="minorHAnsi" w:cstheme="minorHAnsi"/>
        </w:rPr>
        <w:t>Writing a book review that shows how the insights gained will be used in ministry.</w:t>
      </w:r>
    </w:p>
    <w:p w14:paraId="23899107" w14:textId="77777777" w:rsidR="00CE660F" w:rsidRPr="003F4B0E" w:rsidRDefault="00CE660F" w:rsidP="00CE660F">
      <w:pPr>
        <w:numPr>
          <w:ilvl w:val="0"/>
          <w:numId w:val="23"/>
        </w:numPr>
        <w:rPr>
          <w:rFonts w:asciiTheme="minorHAnsi" w:eastAsia="Comic Sans MS" w:hAnsiTheme="minorHAnsi" w:cstheme="minorHAnsi"/>
        </w:rPr>
      </w:pPr>
      <w:r w:rsidRPr="003F4B0E">
        <w:rPr>
          <w:rFonts w:asciiTheme="minorHAnsi" w:eastAsia="Comic Sans MS" w:hAnsiTheme="minorHAnsi" w:cstheme="minorHAnsi"/>
        </w:rPr>
        <w:t xml:space="preserve">Requesting </w:t>
      </w:r>
      <w:r w:rsidRPr="003F4B0E">
        <w:rPr>
          <w:rFonts w:asciiTheme="minorHAnsi" w:eastAsia="Comic Sans MS" w:hAnsiTheme="minorHAnsi" w:cstheme="minorHAnsi"/>
          <w:lang w:val="en-GB"/>
        </w:rPr>
        <w:t xml:space="preserve">a </w:t>
      </w:r>
      <w:r w:rsidRPr="003F4B0E">
        <w:rPr>
          <w:rFonts w:asciiTheme="minorHAnsi" w:eastAsia="Comic Sans MS" w:hAnsiTheme="minorHAnsi" w:cstheme="minorHAnsi"/>
        </w:rPr>
        <w:t xml:space="preserve">local Minister or Presbytery Minister to assess a service of worship conducted by the Lay Preacher, following which </w:t>
      </w:r>
      <w:r w:rsidRPr="003F4B0E">
        <w:rPr>
          <w:rFonts w:asciiTheme="minorHAnsi" w:eastAsia="Comic Sans MS" w:hAnsiTheme="minorHAnsi" w:cstheme="minorHAnsi"/>
          <w:lang w:val="en-GB"/>
        </w:rPr>
        <w:t xml:space="preserve">their </w:t>
      </w:r>
      <w:r w:rsidRPr="003F4B0E">
        <w:rPr>
          <w:rFonts w:asciiTheme="minorHAnsi" w:eastAsia="Comic Sans MS" w:hAnsiTheme="minorHAnsi" w:cstheme="minorHAnsi"/>
        </w:rPr>
        <w:t xml:space="preserve">strengths and weaknesses </w:t>
      </w:r>
      <w:r w:rsidRPr="003F4B0E">
        <w:rPr>
          <w:rFonts w:asciiTheme="minorHAnsi" w:eastAsia="Comic Sans MS" w:hAnsiTheme="minorHAnsi" w:cstheme="minorHAnsi"/>
          <w:lang w:val="en-GB"/>
        </w:rPr>
        <w:t xml:space="preserve">are listed </w:t>
      </w:r>
      <w:r w:rsidRPr="003F4B0E">
        <w:rPr>
          <w:rFonts w:asciiTheme="minorHAnsi" w:eastAsia="Comic Sans MS" w:hAnsiTheme="minorHAnsi" w:cstheme="minorHAnsi"/>
        </w:rPr>
        <w:t>with a plan to address appropriately.</w:t>
      </w:r>
    </w:p>
    <w:p w14:paraId="6F8D6FB7" w14:textId="77777777" w:rsidR="00CE660F" w:rsidRPr="002E447A" w:rsidRDefault="00CE660F" w:rsidP="00CE660F">
      <w:pPr>
        <w:numPr>
          <w:ilvl w:val="0"/>
          <w:numId w:val="23"/>
        </w:numPr>
        <w:rPr>
          <w:rFonts w:asciiTheme="minorHAnsi" w:eastAsia="Comic Sans MS" w:hAnsiTheme="minorHAnsi" w:cstheme="minorHAnsi"/>
        </w:rPr>
      </w:pPr>
      <w:r w:rsidRPr="002E447A">
        <w:rPr>
          <w:rFonts w:asciiTheme="minorHAnsi" w:eastAsia="Comic Sans MS" w:hAnsiTheme="minorHAnsi" w:cstheme="minorHAnsi"/>
        </w:rPr>
        <w:t>Participation in a group A or B activity and submitting a response showing what the Lay Preacher has learned and how these insights will be used in their ministry (maximum of 4 points can be claimed for this exercise)</w:t>
      </w:r>
    </w:p>
    <w:p w14:paraId="2003A5D6" w14:textId="77777777" w:rsidR="00CE660F" w:rsidRPr="003F4B0E" w:rsidRDefault="00CE660F" w:rsidP="00CE660F">
      <w:pPr>
        <w:tabs>
          <w:tab w:val="left" w:pos="360"/>
        </w:tabs>
        <w:rPr>
          <w:rFonts w:asciiTheme="minorHAnsi" w:eastAsia="Comic Sans MS" w:hAnsiTheme="minorHAnsi" w:cstheme="minorHAnsi"/>
        </w:rPr>
      </w:pPr>
    </w:p>
    <w:p w14:paraId="46FDBB03" w14:textId="77777777" w:rsidR="00CE660F" w:rsidRPr="003F4B0E" w:rsidRDefault="00CE660F" w:rsidP="00CE660F">
      <w:pPr>
        <w:ind w:left="182" w:hanging="182"/>
        <w:rPr>
          <w:rFonts w:asciiTheme="minorHAnsi" w:eastAsia="Comic Sans MS" w:hAnsiTheme="minorHAnsi" w:cstheme="minorHAnsi"/>
          <w:b/>
          <w:bCs/>
        </w:rPr>
      </w:pPr>
      <w:r w:rsidRPr="003F4B0E">
        <w:rPr>
          <w:rFonts w:asciiTheme="minorHAnsi" w:eastAsia="Comic Sans MS" w:hAnsiTheme="minorHAnsi" w:cstheme="minorHAnsi"/>
          <w:b/>
          <w:bCs/>
        </w:rPr>
        <w:t xml:space="preserve">Group </w:t>
      </w:r>
      <w:r w:rsidRPr="003F4B0E">
        <w:rPr>
          <w:rFonts w:asciiTheme="minorHAnsi" w:eastAsia="Comic Sans MS" w:hAnsiTheme="minorHAnsi" w:cstheme="minorHAnsi"/>
          <w:b/>
          <w:bCs/>
          <w:lang w:val="en-GB"/>
        </w:rPr>
        <w:t xml:space="preserve">D </w:t>
      </w:r>
      <w:r w:rsidRPr="003F4B0E">
        <w:rPr>
          <w:rFonts w:asciiTheme="minorHAnsi" w:eastAsia="Comic Sans MS" w:hAnsiTheme="minorHAnsi" w:cstheme="minorHAnsi"/>
          <w:b/>
          <w:bCs/>
        </w:rPr>
        <w:t xml:space="preserve">– short courses. </w:t>
      </w:r>
    </w:p>
    <w:p w14:paraId="0EFC4BBE" w14:textId="77777777" w:rsidR="00CE660F" w:rsidRPr="003F4B0E" w:rsidRDefault="00CE660F" w:rsidP="00CE660F">
      <w:pPr>
        <w:ind w:left="182" w:hanging="182"/>
        <w:rPr>
          <w:rFonts w:asciiTheme="minorHAnsi" w:eastAsia="Comic Sans MS" w:hAnsiTheme="minorHAnsi" w:cstheme="minorHAnsi"/>
          <w:b/>
          <w:bCs/>
        </w:rPr>
      </w:pPr>
      <w:r w:rsidRPr="003F4B0E">
        <w:rPr>
          <w:rFonts w:asciiTheme="minorHAnsi" w:eastAsia="Comic Sans MS" w:hAnsiTheme="minorHAnsi" w:cstheme="minorHAnsi"/>
          <w:b/>
          <w:bCs/>
        </w:rPr>
        <w:t>Five points for completing a formal educational activity.</w:t>
      </w:r>
    </w:p>
    <w:p w14:paraId="7FF26FD7" w14:textId="77777777" w:rsidR="00CE660F" w:rsidRPr="003F4B0E" w:rsidRDefault="00CE660F" w:rsidP="00CE660F">
      <w:pPr>
        <w:numPr>
          <w:ilvl w:val="0"/>
          <w:numId w:val="22"/>
        </w:numPr>
        <w:rPr>
          <w:rFonts w:asciiTheme="minorHAnsi" w:eastAsia="Comic Sans MS" w:hAnsiTheme="minorHAnsi" w:cstheme="minorHAnsi"/>
        </w:rPr>
      </w:pPr>
      <w:r w:rsidRPr="003F4B0E">
        <w:rPr>
          <w:rFonts w:asciiTheme="minorHAnsi" w:eastAsia="Comic Sans MS" w:hAnsiTheme="minorHAnsi" w:cstheme="minorHAnsi"/>
        </w:rPr>
        <w:t xml:space="preserve">Continuing Education programs and other courses arranged through </w:t>
      </w:r>
      <w:r>
        <w:rPr>
          <w:rFonts w:asciiTheme="minorHAnsi" w:eastAsia="Comic Sans MS" w:hAnsiTheme="minorHAnsi" w:cstheme="minorHAnsi"/>
        </w:rPr>
        <w:t>eLM online learning (available through Presbytery)</w:t>
      </w:r>
      <w:r w:rsidRPr="003F4B0E">
        <w:rPr>
          <w:rFonts w:asciiTheme="minorHAnsi" w:eastAsia="Comic Sans MS" w:hAnsiTheme="minorHAnsi" w:cstheme="minorHAnsi"/>
        </w:rPr>
        <w:t>, Pilgrim Theological College or the University of Divinity</w:t>
      </w:r>
    </w:p>
    <w:p w14:paraId="12B997AD" w14:textId="77777777" w:rsidR="00CE660F" w:rsidRPr="003F4B0E" w:rsidRDefault="00CE660F" w:rsidP="00CE660F">
      <w:pPr>
        <w:numPr>
          <w:ilvl w:val="0"/>
          <w:numId w:val="22"/>
        </w:numPr>
        <w:rPr>
          <w:rFonts w:asciiTheme="minorHAnsi" w:eastAsia="Comic Sans MS" w:hAnsiTheme="minorHAnsi" w:cstheme="minorHAnsi"/>
        </w:rPr>
      </w:pPr>
      <w:r w:rsidRPr="003F4B0E">
        <w:rPr>
          <w:rFonts w:asciiTheme="minorHAnsi" w:eastAsia="Comic Sans MS" w:hAnsiTheme="minorHAnsi" w:cstheme="minorHAnsi"/>
        </w:rPr>
        <w:t>Continuing education opportunities arranged and assessed through partners colleges in other synods e.g. Uniting Mission &amp; Education (NSW.ACT), Trinity Theological College (Qld), Uniting College for Leadership and Theology (SA)</w:t>
      </w:r>
    </w:p>
    <w:p w14:paraId="74FC7208" w14:textId="77777777" w:rsidR="00CE660F" w:rsidRPr="002E447A" w:rsidRDefault="00CE660F" w:rsidP="00CE660F">
      <w:pPr>
        <w:numPr>
          <w:ilvl w:val="0"/>
          <w:numId w:val="22"/>
        </w:numPr>
        <w:rPr>
          <w:rFonts w:asciiTheme="minorHAnsi" w:eastAsia="Comic Sans MS" w:hAnsiTheme="minorHAnsi" w:cstheme="minorHAnsi"/>
        </w:rPr>
      </w:pPr>
      <w:r w:rsidRPr="003F4B0E">
        <w:rPr>
          <w:rFonts w:asciiTheme="minorHAnsi" w:eastAsia="Comic Sans MS" w:hAnsiTheme="minorHAnsi" w:cstheme="minorHAnsi"/>
        </w:rPr>
        <w:t xml:space="preserve">Study intensives at Pilgrim Theological College or the University of Divinity </w:t>
      </w:r>
      <w:proofErr w:type="spellStart"/>
      <w:r w:rsidRPr="003F4B0E">
        <w:rPr>
          <w:rFonts w:asciiTheme="minorHAnsi" w:eastAsia="Comic Sans MS" w:hAnsiTheme="minorHAnsi" w:cstheme="minorHAnsi"/>
        </w:rPr>
        <w:t>eg</w:t>
      </w:r>
      <w:proofErr w:type="spellEnd"/>
      <w:r w:rsidRPr="003F4B0E">
        <w:rPr>
          <w:rFonts w:asciiTheme="minorHAnsi" w:eastAsia="Comic Sans MS" w:hAnsiTheme="minorHAnsi" w:cstheme="minorHAnsi"/>
        </w:rPr>
        <w:t>. The 2 week unit: “Caring and teaching in church and community”</w:t>
      </w:r>
      <w:bookmarkStart w:id="3" w:name="_Hlk40976368"/>
    </w:p>
    <w:bookmarkEnd w:id="3"/>
    <w:p w14:paraId="13AF80DD" w14:textId="77777777" w:rsidR="00CE660F" w:rsidRPr="003F4B0E" w:rsidRDefault="00CE660F" w:rsidP="00CE660F">
      <w:pPr>
        <w:tabs>
          <w:tab w:val="left" w:pos="360"/>
        </w:tabs>
        <w:rPr>
          <w:rFonts w:asciiTheme="minorHAnsi" w:eastAsia="Comic Sans MS" w:hAnsiTheme="minorHAnsi" w:cstheme="minorHAnsi"/>
        </w:rPr>
      </w:pPr>
    </w:p>
    <w:p w14:paraId="4EEF5DC0" w14:textId="77777777" w:rsidR="00CE660F" w:rsidRPr="003F4B0E" w:rsidRDefault="00CE660F" w:rsidP="00CE660F">
      <w:pPr>
        <w:tabs>
          <w:tab w:val="left" w:pos="360"/>
        </w:tabs>
        <w:rPr>
          <w:rFonts w:asciiTheme="minorHAnsi" w:eastAsia="Comic Sans MS" w:hAnsiTheme="minorHAnsi" w:cstheme="minorHAnsi"/>
          <w:b/>
          <w:bCs/>
        </w:rPr>
      </w:pPr>
      <w:r w:rsidRPr="003F4B0E">
        <w:rPr>
          <w:rFonts w:asciiTheme="minorHAnsi" w:eastAsia="Comic Sans MS" w:hAnsiTheme="minorHAnsi" w:cstheme="minorHAnsi"/>
          <w:b/>
          <w:bCs/>
        </w:rPr>
        <w:t>Group E – Semester length courses.</w:t>
      </w:r>
    </w:p>
    <w:p w14:paraId="4FEC62D2" w14:textId="77777777" w:rsidR="00CE660F" w:rsidRPr="003F4B0E" w:rsidRDefault="00CE660F" w:rsidP="00CE660F">
      <w:pPr>
        <w:tabs>
          <w:tab w:val="left" w:pos="360"/>
        </w:tabs>
        <w:rPr>
          <w:rFonts w:asciiTheme="minorHAnsi" w:eastAsia="Comic Sans MS" w:hAnsiTheme="minorHAnsi" w:cstheme="minorHAnsi"/>
          <w:b/>
          <w:bCs/>
        </w:rPr>
      </w:pPr>
      <w:r w:rsidRPr="003F4B0E">
        <w:rPr>
          <w:rFonts w:asciiTheme="minorHAnsi" w:eastAsia="Comic Sans MS" w:hAnsiTheme="minorHAnsi" w:cstheme="minorHAnsi"/>
          <w:b/>
          <w:bCs/>
        </w:rPr>
        <w:t xml:space="preserve">Six points for completing an assessed unit of semester length. </w:t>
      </w:r>
    </w:p>
    <w:p w14:paraId="527AE861" w14:textId="55392B42" w:rsidR="00841C5F" w:rsidRPr="00DD5549" w:rsidRDefault="00CE660F" w:rsidP="002620AD">
      <w:pPr>
        <w:numPr>
          <w:ilvl w:val="0"/>
          <w:numId w:val="32"/>
        </w:numPr>
        <w:rPr>
          <w:rFonts w:asciiTheme="minorHAnsi" w:eastAsia="Comic Sans MS" w:hAnsiTheme="minorHAnsi" w:cstheme="minorHAnsi"/>
        </w:rPr>
      </w:pPr>
      <w:r w:rsidRPr="00CE660F">
        <w:rPr>
          <w:rFonts w:asciiTheme="minorHAnsi" w:eastAsia="Comic Sans MS" w:hAnsiTheme="minorHAnsi" w:cstheme="minorHAnsi"/>
        </w:rPr>
        <w:t>Participation in eLM on-line learning unit available through presbyteries, Pilgrim Theological College’s Formation programme (semester length) or a Formation Focus week. O</w:t>
      </w:r>
      <w:r w:rsidRPr="00CE660F">
        <w:rPr>
          <w:rFonts w:asciiTheme="minorHAnsi" w:eastAsia="Comic Sans MS" w:hAnsiTheme="minorHAnsi" w:cstheme="minorHAnsi"/>
          <w:lang w:val="en-GB"/>
        </w:rPr>
        <w:t>r courses of similar duration and workload from other institutions within the University of Divinity.</w:t>
      </w:r>
    </w:p>
    <w:p w14:paraId="06BF885C" w14:textId="243030DD" w:rsidR="00DD5549" w:rsidRDefault="00DD5549" w:rsidP="00DD5549">
      <w:pPr>
        <w:numPr>
          <w:ilvl w:val="0"/>
          <w:numId w:val="32"/>
        </w:numPr>
        <w:rPr>
          <w:rFonts w:asciiTheme="minorHAnsi" w:eastAsia="Comic Sans MS" w:hAnsiTheme="minorHAnsi" w:cstheme="minorHAnsi"/>
          <w:lang w:val="en-GB"/>
        </w:rPr>
      </w:pPr>
      <w:r>
        <w:rPr>
          <w:rFonts w:asciiTheme="minorHAnsi" w:eastAsia="Comic Sans MS" w:hAnsiTheme="minorHAnsi" w:cstheme="minorHAnsi"/>
          <w:lang w:val="en-GB"/>
        </w:rPr>
        <w:t>Completing an appropriate semester unit at any college or university</w:t>
      </w:r>
    </w:p>
    <w:p w14:paraId="0D3D6104" w14:textId="77777777" w:rsidR="00DD5549" w:rsidRPr="00CE660F" w:rsidRDefault="00DD5549" w:rsidP="00DD5549">
      <w:pPr>
        <w:tabs>
          <w:tab w:val="left" w:pos="360"/>
        </w:tabs>
        <w:ind w:left="360"/>
        <w:rPr>
          <w:rFonts w:asciiTheme="minorHAnsi" w:eastAsia="Comic Sans MS" w:hAnsiTheme="minorHAnsi" w:cstheme="minorHAnsi"/>
        </w:rPr>
      </w:pPr>
    </w:p>
    <w:sectPr w:rsidR="00DD5549" w:rsidRPr="00CE660F" w:rsidSect="00F118BE">
      <w:headerReference w:type="default" r:id="rId12"/>
      <w:footerReference w:type="default" r:id="rId13"/>
      <w:pgSz w:w="11906" w:h="16838"/>
      <w:pgMar w:top="454" w:right="454" w:bottom="454" w:left="62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04C7" w14:textId="77777777" w:rsidR="000B65B0" w:rsidRDefault="000B65B0">
      <w:r>
        <w:separator/>
      </w:r>
    </w:p>
  </w:endnote>
  <w:endnote w:type="continuationSeparator" w:id="0">
    <w:p w14:paraId="060687E7" w14:textId="77777777" w:rsidR="000B65B0" w:rsidRDefault="000B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48DE" w14:textId="56335979" w:rsidR="00235C75" w:rsidRDefault="00235C75">
    <w:pPr>
      <w:pStyle w:val="Footer"/>
      <w:jc w:val="center"/>
    </w:pPr>
  </w:p>
  <w:p w14:paraId="75B817CE" w14:textId="327E36C7" w:rsidR="00235C75" w:rsidRPr="00F118BE" w:rsidRDefault="00F118BE">
    <w:pPr>
      <w:pStyle w:val="Footer"/>
      <w:jc w:val="center"/>
      <w:rPr>
        <w:b/>
        <w:bCs/>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188" w14:textId="77777777" w:rsidR="000B65B0" w:rsidRDefault="000B65B0">
      <w:r>
        <w:separator/>
      </w:r>
    </w:p>
  </w:footnote>
  <w:footnote w:type="continuationSeparator" w:id="0">
    <w:p w14:paraId="53F9A115" w14:textId="77777777" w:rsidR="000B65B0" w:rsidRDefault="000B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CEBF" w14:textId="753667C5" w:rsidR="00235C75" w:rsidRDefault="00235C75">
    <w:pPr>
      <w:pStyle w:val="Header"/>
      <w:jc w:val="right"/>
      <w:rPr>
        <w:rFonts w:ascii="Comic Sans MS" w:eastAsia="Comic Sans MS" w:hAnsi="Comic Sans MS" w:cs="Comic Sans MS"/>
        <w:b/>
        <w:i/>
        <w:color w:val="7030A0"/>
        <w:sz w:val="28"/>
      </w:rPr>
    </w:pPr>
  </w:p>
  <w:p w14:paraId="108766E8" w14:textId="77777777" w:rsidR="00235C75" w:rsidRDefault="00235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D74"/>
    <w:multiLevelType w:val="hybridMultilevel"/>
    <w:tmpl w:val="285A7816"/>
    <w:lvl w:ilvl="0" w:tplc="51A49ACA">
      <w:start w:val="1"/>
      <w:numFmt w:val="bullet"/>
      <w:lvlText w:val=""/>
      <w:lvlJc w:val="left"/>
      <w:pPr>
        <w:ind w:left="360" w:hanging="360"/>
      </w:pPr>
      <w:rPr>
        <w:rFonts w:ascii="Symbol" w:hAnsi="Symbol" w:hint="default"/>
      </w:rPr>
    </w:lvl>
    <w:lvl w:ilvl="1" w:tplc="BCD0FE28">
      <w:start w:val="1"/>
      <w:numFmt w:val="bullet"/>
      <w:lvlText w:val="o"/>
      <w:lvlJc w:val="left"/>
      <w:pPr>
        <w:ind w:left="1080" w:hanging="360"/>
      </w:pPr>
      <w:rPr>
        <w:rFonts w:ascii="Courier New" w:hAnsi="Courier New" w:cs="Courier New" w:hint="default"/>
      </w:rPr>
    </w:lvl>
    <w:lvl w:ilvl="2" w:tplc="DE0627B8">
      <w:start w:val="1"/>
      <w:numFmt w:val="bullet"/>
      <w:lvlText w:val=""/>
      <w:lvlJc w:val="left"/>
      <w:pPr>
        <w:ind w:left="1800" w:hanging="360"/>
      </w:pPr>
      <w:rPr>
        <w:rFonts w:ascii="Wingdings" w:hAnsi="Wingdings" w:hint="default"/>
      </w:rPr>
    </w:lvl>
    <w:lvl w:ilvl="3" w:tplc="04BCF604">
      <w:start w:val="1"/>
      <w:numFmt w:val="bullet"/>
      <w:lvlText w:val=""/>
      <w:lvlJc w:val="left"/>
      <w:pPr>
        <w:ind w:left="2520" w:hanging="360"/>
      </w:pPr>
      <w:rPr>
        <w:rFonts w:ascii="Symbol" w:hAnsi="Symbol" w:hint="default"/>
      </w:rPr>
    </w:lvl>
    <w:lvl w:ilvl="4" w:tplc="B2DAE274">
      <w:start w:val="1"/>
      <w:numFmt w:val="bullet"/>
      <w:lvlText w:val="o"/>
      <w:lvlJc w:val="left"/>
      <w:pPr>
        <w:ind w:left="3240" w:hanging="360"/>
      </w:pPr>
      <w:rPr>
        <w:rFonts w:ascii="Courier New" w:hAnsi="Courier New" w:cs="Courier New" w:hint="default"/>
      </w:rPr>
    </w:lvl>
    <w:lvl w:ilvl="5" w:tplc="29EA631C">
      <w:start w:val="1"/>
      <w:numFmt w:val="bullet"/>
      <w:lvlText w:val=""/>
      <w:lvlJc w:val="left"/>
      <w:pPr>
        <w:ind w:left="3960" w:hanging="360"/>
      </w:pPr>
      <w:rPr>
        <w:rFonts w:ascii="Wingdings" w:hAnsi="Wingdings" w:hint="default"/>
      </w:rPr>
    </w:lvl>
    <w:lvl w:ilvl="6" w:tplc="BBB46D3E">
      <w:start w:val="1"/>
      <w:numFmt w:val="bullet"/>
      <w:lvlText w:val=""/>
      <w:lvlJc w:val="left"/>
      <w:pPr>
        <w:ind w:left="4680" w:hanging="360"/>
      </w:pPr>
      <w:rPr>
        <w:rFonts w:ascii="Symbol" w:hAnsi="Symbol" w:hint="default"/>
      </w:rPr>
    </w:lvl>
    <w:lvl w:ilvl="7" w:tplc="5088D524">
      <w:start w:val="1"/>
      <w:numFmt w:val="bullet"/>
      <w:lvlText w:val="o"/>
      <w:lvlJc w:val="left"/>
      <w:pPr>
        <w:ind w:left="5400" w:hanging="360"/>
      </w:pPr>
      <w:rPr>
        <w:rFonts w:ascii="Courier New" w:hAnsi="Courier New" w:cs="Courier New" w:hint="default"/>
      </w:rPr>
    </w:lvl>
    <w:lvl w:ilvl="8" w:tplc="55A4FC20">
      <w:start w:val="1"/>
      <w:numFmt w:val="bullet"/>
      <w:lvlText w:val=""/>
      <w:lvlJc w:val="left"/>
      <w:pPr>
        <w:ind w:left="6120" w:hanging="360"/>
      </w:pPr>
      <w:rPr>
        <w:rFonts w:ascii="Wingdings" w:hAnsi="Wingdings" w:hint="default"/>
      </w:rPr>
    </w:lvl>
  </w:abstractNum>
  <w:abstractNum w:abstractNumId="1" w15:restartNumberingAfterBreak="0">
    <w:nsid w:val="06B56BE5"/>
    <w:multiLevelType w:val="multilevel"/>
    <w:tmpl w:val="BD82AD80"/>
    <w:lvl w:ilvl="0">
      <w:start w:val="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B05417"/>
    <w:multiLevelType w:val="hybridMultilevel"/>
    <w:tmpl w:val="89A883CA"/>
    <w:lvl w:ilvl="0" w:tplc="4FC0E70C">
      <w:start w:val="1"/>
      <w:numFmt w:val="decimal"/>
      <w:lvlText w:val="%1)"/>
      <w:lvlJc w:val="left"/>
      <w:pPr>
        <w:ind w:left="644" w:hanging="360"/>
      </w:pPr>
    </w:lvl>
    <w:lvl w:ilvl="1" w:tplc="41581784">
      <w:start w:val="1"/>
      <w:numFmt w:val="lowerLetter"/>
      <w:lvlText w:val="%2."/>
      <w:lvlJc w:val="left"/>
      <w:pPr>
        <w:ind w:left="1364" w:hanging="360"/>
      </w:pPr>
    </w:lvl>
    <w:lvl w:ilvl="2" w:tplc="9D7072C8">
      <w:start w:val="1"/>
      <w:numFmt w:val="lowerRoman"/>
      <w:lvlText w:val="%3."/>
      <w:lvlJc w:val="right"/>
      <w:pPr>
        <w:ind w:left="2084" w:hanging="180"/>
      </w:pPr>
    </w:lvl>
    <w:lvl w:ilvl="3" w:tplc="078851B0">
      <w:start w:val="1"/>
      <w:numFmt w:val="decimal"/>
      <w:lvlText w:val="%4."/>
      <w:lvlJc w:val="left"/>
      <w:pPr>
        <w:ind w:left="2804" w:hanging="360"/>
      </w:pPr>
    </w:lvl>
    <w:lvl w:ilvl="4" w:tplc="65EA398A">
      <w:start w:val="1"/>
      <w:numFmt w:val="lowerLetter"/>
      <w:lvlText w:val="%5."/>
      <w:lvlJc w:val="left"/>
      <w:pPr>
        <w:ind w:left="3524" w:hanging="360"/>
      </w:pPr>
    </w:lvl>
    <w:lvl w:ilvl="5" w:tplc="B1B87D9A">
      <w:start w:val="1"/>
      <w:numFmt w:val="lowerRoman"/>
      <w:lvlText w:val="%6."/>
      <w:lvlJc w:val="right"/>
      <w:pPr>
        <w:ind w:left="4244" w:hanging="180"/>
      </w:pPr>
    </w:lvl>
    <w:lvl w:ilvl="6" w:tplc="0A408DAC">
      <w:start w:val="1"/>
      <w:numFmt w:val="decimal"/>
      <w:lvlText w:val="%7."/>
      <w:lvlJc w:val="left"/>
      <w:pPr>
        <w:ind w:left="4964" w:hanging="360"/>
      </w:pPr>
    </w:lvl>
    <w:lvl w:ilvl="7" w:tplc="952C3230">
      <w:start w:val="1"/>
      <w:numFmt w:val="lowerLetter"/>
      <w:lvlText w:val="%8."/>
      <w:lvlJc w:val="left"/>
      <w:pPr>
        <w:ind w:left="5684" w:hanging="360"/>
      </w:pPr>
    </w:lvl>
    <w:lvl w:ilvl="8" w:tplc="EBB8AEFE">
      <w:start w:val="1"/>
      <w:numFmt w:val="lowerRoman"/>
      <w:lvlText w:val="%9."/>
      <w:lvlJc w:val="right"/>
      <w:pPr>
        <w:ind w:left="6404" w:hanging="180"/>
      </w:pPr>
    </w:lvl>
  </w:abstractNum>
  <w:abstractNum w:abstractNumId="3" w15:restartNumberingAfterBreak="0">
    <w:nsid w:val="0E4F2E36"/>
    <w:multiLevelType w:val="hybridMultilevel"/>
    <w:tmpl w:val="11DEBBCA"/>
    <w:lvl w:ilvl="0" w:tplc="CF6AA4EE">
      <w:start w:val="1"/>
      <w:numFmt w:val="bullet"/>
      <w:lvlText w:val=""/>
      <w:lvlJc w:val="left"/>
      <w:pPr>
        <w:tabs>
          <w:tab w:val="left" w:pos="360"/>
        </w:tabs>
        <w:ind w:left="360" w:hanging="360"/>
      </w:pPr>
      <w:rPr>
        <w:rFonts w:ascii="Wingdings" w:hAnsi="Wingdings" w:cs="Wingdings"/>
      </w:rPr>
    </w:lvl>
    <w:lvl w:ilvl="1" w:tplc="C890CC12">
      <w:start w:val="1"/>
      <w:numFmt w:val="bullet"/>
      <w:lvlText w:val="o"/>
      <w:lvlJc w:val="left"/>
      <w:pPr>
        <w:tabs>
          <w:tab w:val="left" w:pos="1080"/>
        </w:tabs>
        <w:ind w:left="1080" w:hanging="360"/>
      </w:pPr>
      <w:rPr>
        <w:rFonts w:ascii="Courier New" w:hAnsi="Courier New" w:cs="Courier New"/>
      </w:rPr>
    </w:lvl>
    <w:lvl w:ilvl="2" w:tplc="56AC73C2">
      <w:start w:val="1"/>
      <w:numFmt w:val="bullet"/>
      <w:lvlText w:val=""/>
      <w:lvlJc w:val="left"/>
      <w:pPr>
        <w:tabs>
          <w:tab w:val="left" w:pos="1800"/>
        </w:tabs>
        <w:ind w:left="1800" w:hanging="360"/>
      </w:pPr>
      <w:rPr>
        <w:rFonts w:ascii="Wingdings" w:hAnsi="Wingdings" w:cs="Wingdings"/>
      </w:rPr>
    </w:lvl>
    <w:lvl w:ilvl="3" w:tplc="36002D74">
      <w:start w:val="1"/>
      <w:numFmt w:val="bullet"/>
      <w:lvlText w:val=""/>
      <w:lvlJc w:val="left"/>
      <w:pPr>
        <w:tabs>
          <w:tab w:val="left" w:pos="2520"/>
        </w:tabs>
        <w:ind w:left="2520" w:hanging="360"/>
      </w:pPr>
      <w:rPr>
        <w:rFonts w:ascii="Symbol" w:hAnsi="Symbol" w:cs="Symbol"/>
      </w:rPr>
    </w:lvl>
    <w:lvl w:ilvl="4" w:tplc="407AEE22">
      <w:start w:val="1"/>
      <w:numFmt w:val="bullet"/>
      <w:lvlText w:val="o"/>
      <w:lvlJc w:val="left"/>
      <w:pPr>
        <w:tabs>
          <w:tab w:val="left" w:pos="3240"/>
        </w:tabs>
        <w:ind w:left="3240" w:hanging="360"/>
      </w:pPr>
      <w:rPr>
        <w:rFonts w:ascii="Courier New" w:hAnsi="Courier New" w:cs="Courier New"/>
      </w:rPr>
    </w:lvl>
    <w:lvl w:ilvl="5" w:tplc="1A60468C">
      <w:start w:val="1"/>
      <w:numFmt w:val="bullet"/>
      <w:lvlText w:val=""/>
      <w:lvlJc w:val="left"/>
      <w:pPr>
        <w:tabs>
          <w:tab w:val="left" w:pos="3960"/>
        </w:tabs>
        <w:ind w:left="3960" w:hanging="360"/>
      </w:pPr>
      <w:rPr>
        <w:rFonts w:ascii="Wingdings" w:hAnsi="Wingdings" w:cs="Wingdings"/>
      </w:rPr>
    </w:lvl>
    <w:lvl w:ilvl="6" w:tplc="F746DAD6">
      <w:start w:val="1"/>
      <w:numFmt w:val="bullet"/>
      <w:lvlText w:val=""/>
      <w:lvlJc w:val="left"/>
      <w:pPr>
        <w:tabs>
          <w:tab w:val="left" w:pos="4680"/>
        </w:tabs>
        <w:ind w:left="4680" w:hanging="360"/>
      </w:pPr>
      <w:rPr>
        <w:rFonts w:ascii="Symbol" w:hAnsi="Symbol" w:cs="Symbol"/>
      </w:rPr>
    </w:lvl>
    <w:lvl w:ilvl="7" w:tplc="F872D9D0">
      <w:start w:val="1"/>
      <w:numFmt w:val="bullet"/>
      <w:lvlText w:val="o"/>
      <w:lvlJc w:val="left"/>
      <w:pPr>
        <w:tabs>
          <w:tab w:val="left" w:pos="5400"/>
        </w:tabs>
        <w:ind w:left="5400" w:hanging="360"/>
      </w:pPr>
      <w:rPr>
        <w:rFonts w:ascii="Courier New" w:hAnsi="Courier New" w:cs="Courier New"/>
      </w:rPr>
    </w:lvl>
    <w:lvl w:ilvl="8" w:tplc="7F601886">
      <w:start w:val="1"/>
      <w:numFmt w:val="bullet"/>
      <w:lvlText w:val=""/>
      <w:lvlJc w:val="left"/>
      <w:pPr>
        <w:tabs>
          <w:tab w:val="left" w:pos="6120"/>
        </w:tabs>
        <w:ind w:left="6120" w:hanging="360"/>
      </w:pPr>
      <w:rPr>
        <w:rFonts w:ascii="Wingdings" w:hAnsi="Wingdings" w:cs="Wingdings"/>
      </w:rPr>
    </w:lvl>
  </w:abstractNum>
  <w:abstractNum w:abstractNumId="4" w15:restartNumberingAfterBreak="0">
    <w:nsid w:val="11773B06"/>
    <w:multiLevelType w:val="hybridMultilevel"/>
    <w:tmpl w:val="33443C30"/>
    <w:lvl w:ilvl="0" w:tplc="656A2FA0">
      <w:start w:val="1"/>
      <w:numFmt w:val="bullet"/>
      <w:lvlText w:val=""/>
      <w:lvlJc w:val="left"/>
      <w:pPr>
        <w:tabs>
          <w:tab w:val="left" w:pos="360"/>
        </w:tabs>
        <w:ind w:left="360" w:hanging="360"/>
      </w:pPr>
      <w:rPr>
        <w:rFonts w:ascii="Wingdings" w:hAnsi="Wingdings" w:cs="Wingdings" w:hint="default"/>
      </w:rPr>
    </w:lvl>
    <w:lvl w:ilvl="1" w:tplc="8B3E6E8C">
      <w:start w:val="1"/>
      <w:numFmt w:val="bullet"/>
      <w:lvlText w:val="o"/>
      <w:lvlJc w:val="left"/>
      <w:pPr>
        <w:tabs>
          <w:tab w:val="left" w:pos="1080"/>
        </w:tabs>
        <w:ind w:left="1080" w:hanging="360"/>
      </w:pPr>
      <w:rPr>
        <w:rFonts w:ascii="Courier New" w:hAnsi="Courier New" w:cs="Courier New" w:hint="default"/>
      </w:rPr>
    </w:lvl>
    <w:lvl w:ilvl="2" w:tplc="75085754">
      <w:start w:val="1"/>
      <w:numFmt w:val="bullet"/>
      <w:lvlText w:val=""/>
      <w:lvlJc w:val="left"/>
      <w:pPr>
        <w:tabs>
          <w:tab w:val="left" w:pos="1800"/>
        </w:tabs>
        <w:ind w:left="1800" w:hanging="360"/>
      </w:pPr>
      <w:rPr>
        <w:rFonts w:ascii="Wingdings" w:hAnsi="Wingdings" w:cs="Wingdings" w:hint="default"/>
      </w:rPr>
    </w:lvl>
    <w:lvl w:ilvl="3" w:tplc="C068C66A">
      <w:start w:val="1"/>
      <w:numFmt w:val="bullet"/>
      <w:lvlText w:val=""/>
      <w:lvlJc w:val="left"/>
      <w:pPr>
        <w:tabs>
          <w:tab w:val="left" w:pos="2520"/>
        </w:tabs>
        <w:ind w:left="2520" w:hanging="360"/>
      </w:pPr>
      <w:rPr>
        <w:rFonts w:ascii="Symbol" w:hAnsi="Symbol" w:cs="Symbol" w:hint="default"/>
      </w:rPr>
    </w:lvl>
    <w:lvl w:ilvl="4" w:tplc="5220F2A0">
      <w:start w:val="1"/>
      <w:numFmt w:val="bullet"/>
      <w:lvlText w:val="o"/>
      <w:lvlJc w:val="left"/>
      <w:pPr>
        <w:tabs>
          <w:tab w:val="left" w:pos="3240"/>
        </w:tabs>
        <w:ind w:left="3240" w:hanging="360"/>
      </w:pPr>
      <w:rPr>
        <w:rFonts w:ascii="Courier New" w:hAnsi="Courier New" w:cs="Courier New" w:hint="default"/>
      </w:rPr>
    </w:lvl>
    <w:lvl w:ilvl="5" w:tplc="98301656">
      <w:start w:val="1"/>
      <w:numFmt w:val="bullet"/>
      <w:lvlText w:val=""/>
      <w:lvlJc w:val="left"/>
      <w:pPr>
        <w:tabs>
          <w:tab w:val="left" w:pos="3960"/>
        </w:tabs>
        <w:ind w:left="3960" w:hanging="360"/>
      </w:pPr>
      <w:rPr>
        <w:rFonts w:ascii="Wingdings" w:hAnsi="Wingdings" w:cs="Wingdings" w:hint="default"/>
      </w:rPr>
    </w:lvl>
    <w:lvl w:ilvl="6" w:tplc="580E7AC4">
      <w:start w:val="1"/>
      <w:numFmt w:val="bullet"/>
      <w:lvlText w:val=""/>
      <w:lvlJc w:val="left"/>
      <w:pPr>
        <w:tabs>
          <w:tab w:val="left" w:pos="4680"/>
        </w:tabs>
        <w:ind w:left="4680" w:hanging="360"/>
      </w:pPr>
      <w:rPr>
        <w:rFonts w:ascii="Symbol" w:hAnsi="Symbol" w:cs="Symbol" w:hint="default"/>
      </w:rPr>
    </w:lvl>
    <w:lvl w:ilvl="7" w:tplc="19D0866E">
      <w:start w:val="1"/>
      <w:numFmt w:val="bullet"/>
      <w:lvlText w:val="o"/>
      <w:lvlJc w:val="left"/>
      <w:pPr>
        <w:tabs>
          <w:tab w:val="left" w:pos="5400"/>
        </w:tabs>
        <w:ind w:left="5400" w:hanging="360"/>
      </w:pPr>
      <w:rPr>
        <w:rFonts w:ascii="Courier New" w:hAnsi="Courier New" w:cs="Courier New" w:hint="default"/>
      </w:rPr>
    </w:lvl>
    <w:lvl w:ilvl="8" w:tplc="B268D214">
      <w:start w:val="1"/>
      <w:numFmt w:val="bullet"/>
      <w:lvlText w:val=""/>
      <w:lvlJc w:val="left"/>
      <w:pPr>
        <w:tabs>
          <w:tab w:val="left" w:pos="6120"/>
        </w:tabs>
        <w:ind w:left="6120" w:hanging="360"/>
      </w:pPr>
      <w:rPr>
        <w:rFonts w:ascii="Wingdings" w:hAnsi="Wingdings" w:cs="Wingdings" w:hint="default"/>
      </w:rPr>
    </w:lvl>
  </w:abstractNum>
  <w:abstractNum w:abstractNumId="5" w15:restartNumberingAfterBreak="0">
    <w:nsid w:val="12602CAD"/>
    <w:multiLevelType w:val="hybridMultilevel"/>
    <w:tmpl w:val="645E0914"/>
    <w:lvl w:ilvl="0" w:tplc="A56A5580">
      <w:start w:val="1"/>
      <w:numFmt w:val="bullet"/>
      <w:lvlText w:val=""/>
      <w:lvlJc w:val="left"/>
      <w:pPr>
        <w:tabs>
          <w:tab w:val="left" w:pos="360"/>
        </w:tabs>
        <w:ind w:left="360" w:hanging="360"/>
      </w:pPr>
      <w:rPr>
        <w:rFonts w:ascii="Wingdings" w:hAnsi="Wingdings" w:cs="Wingdings" w:hint="default"/>
      </w:rPr>
    </w:lvl>
    <w:lvl w:ilvl="1" w:tplc="95E03450">
      <w:start w:val="1"/>
      <w:numFmt w:val="bullet"/>
      <w:lvlText w:val="o"/>
      <w:lvlJc w:val="left"/>
      <w:pPr>
        <w:tabs>
          <w:tab w:val="left" w:pos="1080"/>
        </w:tabs>
        <w:ind w:left="1080" w:hanging="360"/>
      </w:pPr>
      <w:rPr>
        <w:rFonts w:ascii="Courier New" w:hAnsi="Courier New" w:cs="Courier New" w:hint="default"/>
      </w:rPr>
    </w:lvl>
    <w:lvl w:ilvl="2" w:tplc="382683BE">
      <w:start w:val="1"/>
      <w:numFmt w:val="bullet"/>
      <w:lvlText w:val=""/>
      <w:lvlJc w:val="left"/>
      <w:pPr>
        <w:tabs>
          <w:tab w:val="left" w:pos="1800"/>
        </w:tabs>
        <w:ind w:left="1800" w:hanging="360"/>
      </w:pPr>
      <w:rPr>
        <w:rFonts w:ascii="Wingdings" w:hAnsi="Wingdings" w:cs="Wingdings" w:hint="default"/>
      </w:rPr>
    </w:lvl>
    <w:lvl w:ilvl="3" w:tplc="843A4674">
      <w:start w:val="1"/>
      <w:numFmt w:val="bullet"/>
      <w:lvlText w:val=""/>
      <w:lvlJc w:val="left"/>
      <w:pPr>
        <w:tabs>
          <w:tab w:val="left" w:pos="2520"/>
        </w:tabs>
        <w:ind w:left="2520" w:hanging="360"/>
      </w:pPr>
      <w:rPr>
        <w:rFonts w:ascii="Symbol" w:hAnsi="Symbol" w:cs="Symbol" w:hint="default"/>
      </w:rPr>
    </w:lvl>
    <w:lvl w:ilvl="4" w:tplc="4A586B9A">
      <w:start w:val="1"/>
      <w:numFmt w:val="bullet"/>
      <w:lvlText w:val="o"/>
      <w:lvlJc w:val="left"/>
      <w:pPr>
        <w:tabs>
          <w:tab w:val="left" w:pos="3240"/>
        </w:tabs>
        <w:ind w:left="3240" w:hanging="360"/>
      </w:pPr>
      <w:rPr>
        <w:rFonts w:ascii="Courier New" w:hAnsi="Courier New" w:cs="Courier New" w:hint="default"/>
      </w:rPr>
    </w:lvl>
    <w:lvl w:ilvl="5" w:tplc="5DC6FF6A">
      <w:start w:val="1"/>
      <w:numFmt w:val="bullet"/>
      <w:lvlText w:val=""/>
      <w:lvlJc w:val="left"/>
      <w:pPr>
        <w:tabs>
          <w:tab w:val="left" w:pos="3960"/>
        </w:tabs>
        <w:ind w:left="3960" w:hanging="360"/>
      </w:pPr>
      <w:rPr>
        <w:rFonts w:ascii="Wingdings" w:hAnsi="Wingdings" w:cs="Wingdings" w:hint="default"/>
      </w:rPr>
    </w:lvl>
    <w:lvl w:ilvl="6" w:tplc="0FC8C7A4">
      <w:start w:val="1"/>
      <w:numFmt w:val="bullet"/>
      <w:lvlText w:val=""/>
      <w:lvlJc w:val="left"/>
      <w:pPr>
        <w:tabs>
          <w:tab w:val="left" w:pos="4680"/>
        </w:tabs>
        <w:ind w:left="4680" w:hanging="360"/>
      </w:pPr>
      <w:rPr>
        <w:rFonts w:ascii="Symbol" w:hAnsi="Symbol" w:cs="Symbol" w:hint="default"/>
      </w:rPr>
    </w:lvl>
    <w:lvl w:ilvl="7" w:tplc="9BDA8DF2">
      <w:start w:val="1"/>
      <w:numFmt w:val="bullet"/>
      <w:lvlText w:val="o"/>
      <w:lvlJc w:val="left"/>
      <w:pPr>
        <w:tabs>
          <w:tab w:val="left" w:pos="5400"/>
        </w:tabs>
        <w:ind w:left="5400" w:hanging="360"/>
      </w:pPr>
      <w:rPr>
        <w:rFonts w:ascii="Courier New" w:hAnsi="Courier New" w:cs="Courier New" w:hint="default"/>
      </w:rPr>
    </w:lvl>
    <w:lvl w:ilvl="8" w:tplc="FCACE4A4">
      <w:start w:val="1"/>
      <w:numFmt w:val="bullet"/>
      <w:lvlText w:val=""/>
      <w:lvlJc w:val="left"/>
      <w:pPr>
        <w:tabs>
          <w:tab w:val="left" w:pos="6120"/>
        </w:tabs>
        <w:ind w:left="6120" w:hanging="360"/>
      </w:pPr>
      <w:rPr>
        <w:rFonts w:ascii="Wingdings" w:hAnsi="Wingdings" w:cs="Wingdings" w:hint="default"/>
      </w:rPr>
    </w:lvl>
  </w:abstractNum>
  <w:abstractNum w:abstractNumId="6" w15:restartNumberingAfterBreak="0">
    <w:nsid w:val="138D34BE"/>
    <w:multiLevelType w:val="hybridMultilevel"/>
    <w:tmpl w:val="22383488"/>
    <w:lvl w:ilvl="0" w:tplc="BFF24ED6">
      <w:start w:val="1"/>
      <w:numFmt w:val="decimal"/>
      <w:lvlText w:val="%1."/>
      <w:lvlJc w:val="left"/>
      <w:pPr>
        <w:ind w:left="360" w:hanging="360"/>
      </w:pPr>
    </w:lvl>
    <w:lvl w:ilvl="1" w:tplc="D430ADDC">
      <w:start w:val="1"/>
      <w:numFmt w:val="lowerLetter"/>
      <w:lvlText w:val="%2."/>
      <w:lvlJc w:val="left"/>
      <w:pPr>
        <w:ind w:left="1080" w:hanging="360"/>
      </w:pPr>
    </w:lvl>
    <w:lvl w:ilvl="2" w:tplc="64CEA4B0">
      <w:start w:val="1"/>
      <w:numFmt w:val="lowerRoman"/>
      <w:lvlText w:val="%3."/>
      <w:lvlJc w:val="right"/>
      <w:pPr>
        <w:ind w:left="1800" w:hanging="180"/>
      </w:pPr>
    </w:lvl>
    <w:lvl w:ilvl="3" w:tplc="8D741B38">
      <w:start w:val="1"/>
      <w:numFmt w:val="decimal"/>
      <w:lvlText w:val="%4."/>
      <w:lvlJc w:val="left"/>
      <w:pPr>
        <w:ind w:left="2520" w:hanging="360"/>
      </w:pPr>
    </w:lvl>
    <w:lvl w:ilvl="4" w:tplc="7F2C5E5C">
      <w:start w:val="1"/>
      <w:numFmt w:val="lowerLetter"/>
      <w:lvlText w:val="%5."/>
      <w:lvlJc w:val="left"/>
      <w:pPr>
        <w:ind w:left="3240" w:hanging="360"/>
      </w:pPr>
    </w:lvl>
    <w:lvl w:ilvl="5" w:tplc="4EB26DB6">
      <w:start w:val="1"/>
      <w:numFmt w:val="lowerRoman"/>
      <w:lvlText w:val="%6."/>
      <w:lvlJc w:val="right"/>
      <w:pPr>
        <w:ind w:left="3960" w:hanging="180"/>
      </w:pPr>
    </w:lvl>
    <w:lvl w:ilvl="6" w:tplc="3F866E4A">
      <w:start w:val="1"/>
      <w:numFmt w:val="decimal"/>
      <w:lvlText w:val="%7."/>
      <w:lvlJc w:val="left"/>
      <w:pPr>
        <w:ind w:left="4680" w:hanging="360"/>
      </w:pPr>
    </w:lvl>
    <w:lvl w:ilvl="7" w:tplc="7E364C44">
      <w:start w:val="1"/>
      <w:numFmt w:val="lowerLetter"/>
      <w:lvlText w:val="%8."/>
      <w:lvlJc w:val="left"/>
      <w:pPr>
        <w:ind w:left="5400" w:hanging="360"/>
      </w:pPr>
    </w:lvl>
    <w:lvl w:ilvl="8" w:tplc="5E80B47C">
      <w:start w:val="1"/>
      <w:numFmt w:val="lowerRoman"/>
      <w:lvlText w:val="%9."/>
      <w:lvlJc w:val="right"/>
      <w:pPr>
        <w:ind w:left="6120" w:hanging="180"/>
      </w:pPr>
    </w:lvl>
  </w:abstractNum>
  <w:abstractNum w:abstractNumId="7" w15:restartNumberingAfterBreak="0">
    <w:nsid w:val="144B4644"/>
    <w:multiLevelType w:val="hybridMultilevel"/>
    <w:tmpl w:val="A294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13AED"/>
    <w:multiLevelType w:val="hybridMultilevel"/>
    <w:tmpl w:val="A2645B08"/>
    <w:lvl w:ilvl="0" w:tplc="BD5CFA22">
      <w:start w:val="7"/>
      <w:numFmt w:val="lowerLetter"/>
      <w:lvlText w:val="%1."/>
      <w:lvlJc w:val="left"/>
      <w:pPr>
        <w:ind w:left="2226" w:hanging="360"/>
      </w:pPr>
      <w:rPr>
        <w:rFonts w:hint="default"/>
      </w:rPr>
    </w:lvl>
    <w:lvl w:ilvl="1" w:tplc="6C8492A2">
      <w:start w:val="1"/>
      <w:numFmt w:val="lowerLetter"/>
      <w:lvlText w:val="%2."/>
      <w:lvlJc w:val="left"/>
      <w:pPr>
        <w:ind w:left="2946" w:hanging="360"/>
      </w:pPr>
    </w:lvl>
    <w:lvl w:ilvl="2" w:tplc="D03E6740">
      <w:start w:val="1"/>
      <w:numFmt w:val="lowerRoman"/>
      <w:lvlText w:val="%3."/>
      <w:lvlJc w:val="right"/>
      <w:pPr>
        <w:ind w:left="3666" w:hanging="180"/>
      </w:pPr>
    </w:lvl>
    <w:lvl w:ilvl="3" w:tplc="967C8EE4">
      <w:start w:val="1"/>
      <w:numFmt w:val="decimal"/>
      <w:lvlText w:val="%4."/>
      <w:lvlJc w:val="left"/>
      <w:pPr>
        <w:ind w:left="4386" w:hanging="360"/>
      </w:pPr>
    </w:lvl>
    <w:lvl w:ilvl="4" w:tplc="626EAAC0">
      <w:start w:val="1"/>
      <w:numFmt w:val="lowerLetter"/>
      <w:lvlText w:val="%5."/>
      <w:lvlJc w:val="left"/>
      <w:pPr>
        <w:ind w:left="5106" w:hanging="360"/>
      </w:pPr>
    </w:lvl>
    <w:lvl w:ilvl="5" w:tplc="2A30EBB4">
      <w:start w:val="1"/>
      <w:numFmt w:val="lowerRoman"/>
      <w:lvlText w:val="%6."/>
      <w:lvlJc w:val="right"/>
      <w:pPr>
        <w:ind w:left="5826" w:hanging="180"/>
      </w:pPr>
    </w:lvl>
    <w:lvl w:ilvl="6" w:tplc="E49608AE">
      <w:start w:val="1"/>
      <w:numFmt w:val="decimal"/>
      <w:lvlText w:val="%7."/>
      <w:lvlJc w:val="left"/>
      <w:pPr>
        <w:ind w:left="6546" w:hanging="360"/>
      </w:pPr>
    </w:lvl>
    <w:lvl w:ilvl="7" w:tplc="483A447A">
      <w:start w:val="1"/>
      <w:numFmt w:val="lowerLetter"/>
      <w:lvlText w:val="%8."/>
      <w:lvlJc w:val="left"/>
      <w:pPr>
        <w:ind w:left="7266" w:hanging="360"/>
      </w:pPr>
    </w:lvl>
    <w:lvl w:ilvl="8" w:tplc="5E1AA470">
      <w:start w:val="1"/>
      <w:numFmt w:val="lowerRoman"/>
      <w:lvlText w:val="%9."/>
      <w:lvlJc w:val="right"/>
      <w:pPr>
        <w:ind w:left="7986" w:hanging="180"/>
      </w:pPr>
    </w:lvl>
  </w:abstractNum>
  <w:abstractNum w:abstractNumId="9" w15:restartNumberingAfterBreak="0">
    <w:nsid w:val="17F26171"/>
    <w:multiLevelType w:val="multilevel"/>
    <w:tmpl w:val="BE1A66AA"/>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227518"/>
    <w:multiLevelType w:val="multilevel"/>
    <w:tmpl w:val="15165494"/>
    <w:lvl w:ilvl="0">
      <w:start w:val="8"/>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1D2A7BA9"/>
    <w:multiLevelType w:val="multilevel"/>
    <w:tmpl w:val="2252FDD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728716A"/>
    <w:multiLevelType w:val="hybridMultilevel"/>
    <w:tmpl w:val="6D2CC7A4"/>
    <w:lvl w:ilvl="0" w:tplc="9AC2AF38">
      <w:start w:val="1"/>
      <w:numFmt w:val="bullet"/>
      <w:lvlText w:val=""/>
      <w:lvlJc w:val="left"/>
      <w:pPr>
        <w:ind w:left="1440" w:hanging="360"/>
      </w:pPr>
      <w:rPr>
        <w:rFonts w:ascii="Symbol" w:hAnsi="Symbol" w:hint="default"/>
      </w:rPr>
    </w:lvl>
    <w:lvl w:ilvl="1" w:tplc="A6D49788">
      <w:start w:val="1"/>
      <w:numFmt w:val="bullet"/>
      <w:lvlText w:val="o"/>
      <w:lvlJc w:val="left"/>
      <w:pPr>
        <w:ind w:left="2160" w:hanging="360"/>
      </w:pPr>
      <w:rPr>
        <w:rFonts w:ascii="Courier New" w:hAnsi="Courier New" w:cs="Courier New" w:hint="default"/>
      </w:rPr>
    </w:lvl>
    <w:lvl w:ilvl="2" w:tplc="BA34EDE4">
      <w:start w:val="1"/>
      <w:numFmt w:val="bullet"/>
      <w:lvlText w:val=""/>
      <w:lvlJc w:val="left"/>
      <w:pPr>
        <w:ind w:left="2880" w:hanging="360"/>
      </w:pPr>
      <w:rPr>
        <w:rFonts w:ascii="Wingdings" w:hAnsi="Wingdings" w:hint="default"/>
      </w:rPr>
    </w:lvl>
    <w:lvl w:ilvl="3" w:tplc="FEF22C92">
      <w:start w:val="1"/>
      <w:numFmt w:val="bullet"/>
      <w:lvlText w:val=""/>
      <w:lvlJc w:val="left"/>
      <w:pPr>
        <w:ind w:left="3600" w:hanging="360"/>
      </w:pPr>
      <w:rPr>
        <w:rFonts w:ascii="Symbol" w:hAnsi="Symbol" w:hint="default"/>
      </w:rPr>
    </w:lvl>
    <w:lvl w:ilvl="4" w:tplc="4CA4BB30">
      <w:start w:val="1"/>
      <w:numFmt w:val="bullet"/>
      <w:lvlText w:val="o"/>
      <w:lvlJc w:val="left"/>
      <w:pPr>
        <w:ind w:left="4320" w:hanging="360"/>
      </w:pPr>
      <w:rPr>
        <w:rFonts w:ascii="Courier New" w:hAnsi="Courier New" w:cs="Courier New" w:hint="default"/>
      </w:rPr>
    </w:lvl>
    <w:lvl w:ilvl="5" w:tplc="BF28DA0A">
      <w:start w:val="1"/>
      <w:numFmt w:val="bullet"/>
      <w:lvlText w:val=""/>
      <w:lvlJc w:val="left"/>
      <w:pPr>
        <w:ind w:left="5040" w:hanging="360"/>
      </w:pPr>
      <w:rPr>
        <w:rFonts w:ascii="Wingdings" w:hAnsi="Wingdings" w:hint="default"/>
      </w:rPr>
    </w:lvl>
    <w:lvl w:ilvl="6" w:tplc="397CDB54">
      <w:start w:val="1"/>
      <w:numFmt w:val="bullet"/>
      <w:lvlText w:val=""/>
      <w:lvlJc w:val="left"/>
      <w:pPr>
        <w:ind w:left="5760" w:hanging="360"/>
      </w:pPr>
      <w:rPr>
        <w:rFonts w:ascii="Symbol" w:hAnsi="Symbol" w:hint="default"/>
      </w:rPr>
    </w:lvl>
    <w:lvl w:ilvl="7" w:tplc="BB460B9A">
      <w:start w:val="1"/>
      <w:numFmt w:val="bullet"/>
      <w:lvlText w:val="o"/>
      <w:lvlJc w:val="left"/>
      <w:pPr>
        <w:ind w:left="6480" w:hanging="360"/>
      </w:pPr>
      <w:rPr>
        <w:rFonts w:ascii="Courier New" w:hAnsi="Courier New" w:cs="Courier New" w:hint="default"/>
      </w:rPr>
    </w:lvl>
    <w:lvl w:ilvl="8" w:tplc="858242E6">
      <w:start w:val="1"/>
      <w:numFmt w:val="bullet"/>
      <w:lvlText w:val=""/>
      <w:lvlJc w:val="left"/>
      <w:pPr>
        <w:ind w:left="7200" w:hanging="360"/>
      </w:pPr>
      <w:rPr>
        <w:rFonts w:ascii="Wingdings" w:hAnsi="Wingdings" w:hint="default"/>
      </w:rPr>
    </w:lvl>
  </w:abstractNum>
  <w:abstractNum w:abstractNumId="13" w15:restartNumberingAfterBreak="0">
    <w:nsid w:val="2C114991"/>
    <w:multiLevelType w:val="hybridMultilevel"/>
    <w:tmpl w:val="023C1D32"/>
    <w:lvl w:ilvl="0" w:tplc="87704E58">
      <w:start w:val="1"/>
      <w:numFmt w:val="bullet"/>
      <w:lvlText w:val=""/>
      <w:lvlJc w:val="left"/>
      <w:pPr>
        <w:tabs>
          <w:tab w:val="left" w:pos="360"/>
        </w:tabs>
        <w:ind w:left="360" w:hanging="360"/>
      </w:pPr>
      <w:rPr>
        <w:rFonts w:ascii="Wingdings" w:hAnsi="Wingdings" w:cs="Wingdings"/>
      </w:rPr>
    </w:lvl>
    <w:lvl w:ilvl="1" w:tplc="F6D4E886">
      <w:start w:val="1"/>
      <w:numFmt w:val="bullet"/>
      <w:lvlText w:val="o"/>
      <w:lvlJc w:val="left"/>
      <w:pPr>
        <w:tabs>
          <w:tab w:val="left" w:pos="1080"/>
        </w:tabs>
        <w:ind w:left="1080" w:hanging="360"/>
      </w:pPr>
      <w:rPr>
        <w:rFonts w:ascii="Courier New" w:hAnsi="Courier New" w:cs="Courier New"/>
      </w:rPr>
    </w:lvl>
    <w:lvl w:ilvl="2" w:tplc="1CF2E9E8">
      <w:start w:val="1"/>
      <w:numFmt w:val="bullet"/>
      <w:lvlText w:val=""/>
      <w:lvlJc w:val="left"/>
      <w:pPr>
        <w:tabs>
          <w:tab w:val="left" w:pos="1800"/>
        </w:tabs>
        <w:ind w:left="1800" w:hanging="360"/>
      </w:pPr>
      <w:rPr>
        <w:rFonts w:ascii="Wingdings" w:hAnsi="Wingdings" w:cs="Wingdings"/>
      </w:rPr>
    </w:lvl>
    <w:lvl w:ilvl="3" w:tplc="F46ECCFE">
      <w:start w:val="1"/>
      <w:numFmt w:val="bullet"/>
      <w:lvlText w:val=""/>
      <w:lvlJc w:val="left"/>
      <w:pPr>
        <w:tabs>
          <w:tab w:val="left" w:pos="2520"/>
        </w:tabs>
        <w:ind w:left="2520" w:hanging="360"/>
      </w:pPr>
      <w:rPr>
        <w:rFonts w:ascii="Symbol" w:hAnsi="Symbol" w:cs="Symbol"/>
      </w:rPr>
    </w:lvl>
    <w:lvl w:ilvl="4" w:tplc="B8DC6CE4">
      <w:start w:val="1"/>
      <w:numFmt w:val="bullet"/>
      <w:lvlText w:val="o"/>
      <w:lvlJc w:val="left"/>
      <w:pPr>
        <w:tabs>
          <w:tab w:val="left" w:pos="3240"/>
        </w:tabs>
        <w:ind w:left="3240" w:hanging="360"/>
      </w:pPr>
      <w:rPr>
        <w:rFonts w:ascii="Courier New" w:hAnsi="Courier New" w:cs="Courier New"/>
      </w:rPr>
    </w:lvl>
    <w:lvl w:ilvl="5" w:tplc="C5A2658C">
      <w:start w:val="1"/>
      <w:numFmt w:val="bullet"/>
      <w:lvlText w:val=""/>
      <w:lvlJc w:val="left"/>
      <w:pPr>
        <w:tabs>
          <w:tab w:val="left" w:pos="3960"/>
        </w:tabs>
        <w:ind w:left="3960" w:hanging="360"/>
      </w:pPr>
      <w:rPr>
        <w:rFonts w:ascii="Wingdings" w:hAnsi="Wingdings" w:cs="Wingdings"/>
      </w:rPr>
    </w:lvl>
    <w:lvl w:ilvl="6" w:tplc="2B5CC320">
      <w:start w:val="1"/>
      <w:numFmt w:val="bullet"/>
      <w:lvlText w:val=""/>
      <w:lvlJc w:val="left"/>
      <w:pPr>
        <w:tabs>
          <w:tab w:val="left" w:pos="4680"/>
        </w:tabs>
        <w:ind w:left="4680" w:hanging="360"/>
      </w:pPr>
      <w:rPr>
        <w:rFonts w:ascii="Symbol" w:hAnsi="Symbol" w:cs="Symbol"/>
      </w:rPr>
    </w:lvl>
    <w:lvl w:ilvl="7" w:tplc="50AAF986">
      <w:start w:val="1"/>
      <w:numFmt w:val="bullet"/>
      <w:lvlText w:val="o"/>
      <w:lvlJc w:val="left"/>
      <w:pPr>
        <w:tabs>
          <w:tab w:val="left" w:pos="5400"/>
        </w:tabs>
        <w:ind w:left="5400" w:hanging="360"/>
      </w:pPr>
      <w:rPr>
        <w:rFonts w:ascii="Courier New" w:hAnsi="Courier New" w:cs="Courier New"/>
      </w:rPr>
    </w:lvl>
    <w:lvl w:ilvl="8" w:tplc="130E8634">
      <w:start w:val="1"/>
      <w:numFmt w:val="bullet"/>
      <w:lvlText w:val=""/>
      <w:lvlJc w:val="left"/>
      <w:pPr>
        <w:tabs>
          <w:tab w:val="left" w:pos="6120"/>
        </w:tabs>
        <w:ind w:left="6120" w:hanging="360"/>
      </w:pPr>
      <w:rPr>
        <w:rFonts w:ascii="Wingdings" w:hAnsi="Wingdings" w:cs="Wingdings"/>
      </w:rPr>
    </w:lvl>
  </w:abstractNum>
  <w:abstractNum w:abstractNumId="14" w15:restartNumberingAfterBreak="0">
    <w:nsid w:val="2F1629EB"/>
    <w:multiLevelType w:val="hybridMultilevel"/>
    <w:tmpl w:val="CD385BA6"/>
    <w:lvl w:ilvl="0" w:tplc="65DC0678">
      <w:start w:val="1"/>
      <w:numFmt w:val="bullet"/>
      <w:lvlText w:val="·"/>
      <w:lvlJc w:val="left"/>
      <w:pPr>
        <w:ind w:left="709" w:hanging="360"/>
      </w:pPr>
      <w:rPr>
        <w:rFonts w:ascii="Symbol" w:eastAsia="Symbol" w:hAnsi="Symbol" w:cs="Symbol"/>
      </w:rPr>
    </w:lvl>
    <w:lvl w:ilvl="1" w:tplc="A3E646B6">
      <w:start w:val="1"/>
      <w:numFmt w:val="bullet"/>
      <w:lvlText w:val="o"/>
      <w:lvlJc w:val="left"/>
      <w:pPr>
        <w:ind w:left="1429" w:hanging="360"/>
      </w:pPr>
      <w:rPr>
        <w:rFonts w:ascii="Courier New" w:eastAsia="Courier New" w:hAnsi="Courier New" w:cs="Courier New"/>
      </w:rPr>
    </w:lvl>
    <w:lvl w:ilvl="2" w:tplc="2AE2921A">
      <w:start w:val="1"/>
      <w:numFmt w:val="bullet"/>
      <w:lvlText w:val="§"/>
      <w:lvlJc w:val="left"/>
      <w:pPr>
        <w:ind w:left="2149" w:hanging="360"/>
      </w:pPr>
      <w:rPr>
        <w:rFonts w:ascii="Wingdings" w:eastAsia="Wingdings" w:hAnsi="Wingdings" w:cs="Wingdings"/>
      </w:rPr>
    </w:lvl>
    <w:lvl w:ilvl="3" w:tplc="6E96FDF0">
      <w:start w:val="1"/>
      <w:numFmt w:val="bullet"/>
      <w:lvlText w:val="·"/>
      <w:lvlJc w:val="left"/>
      <w:pPr>
        <w:ind w:left="2869" w:hanging="360"/>
      </w:pPr>
      <w:rPr>
        <w:rFonts w:ascii="Symbol" w:eastAsia="Symbol" w:hAnsi="Symbol" w:cs="Symbol"/>
      </w:rPr>
    </w:lvl>
    <w:lvl w:ilvl="4" w:tplc="A1BC2A10">
      <w:start w:val="1"/>
      <w:numFmt w:val="bullet"/>
      <w:lvlText w:val="o"/>
      <w:lvlJc w:val="left"/>
      <w:pPr>
        <w:ind w:left="3589" w:hanging="360"/>
      </w:pPr>
      <w:rPr>
        <w:rFonts w:ascii="Courier New" w:eastAsia="Courier New" w:hAnsi="Courier New" w:cs="Courier New"/>
      </w:rPr>
    </w:lvl>
    <w:lvl w:ilvl="5" w:tplc="226E3136">
      <w:start w:val="1"/>
      <w:numFmt w:val="bullet"/>
      <w:lvlText w:val="§"/>
      <w:lvlJc w:val="left"/>
      <w:pPr>
        <w:ind w:left="4309" w:hanging="360"/>
      </w:pPr>
      <w:rPr>
        <w:rFonts w:ascii="Wingdings" w:eastAsia="Wingdings" w:hAnsi="Wingdings" w:cs="Wingdings"/>
      </w:rPr>
    </w:lvl>
    <w:lvl w:ilvl="6" w:tplc="74B8382A">
      <w:start w:val="1"/>
      <w:numFmt w:val="bullet"/>
      <w:lvlText w:val="·"/>
      <w:lvlJc w:val="left"/>
      <w:pPr>
        <w:ind w:left="5029" w:hanging="360"/>
      </w:pPr>
      <w:rPr>
        <w:rFonts w:ascii="Symbol" w:eastAsia="Symbol" w:hAnsi="Symbol" w:cs="Symbol"/>
      </w:rPr>
    </w:lvl>
    <w:lvl w:ilvl="7" w:tplc="05D41744">
      <w:start w:val="1"/>
      <w:numFmt w:val="bullet"/>
      <w:lvlText w:val="o"/>
      <w:lvlJc w:val="left"/>
      <w:pPr>
        <w:ind w:left="5749" w:hanging="360"/>
      </w:pPr>
      <w:rPr>
        <w:rFonts w:ascii="Courier New" w:eastAsia="Courier New" w:hAnsi="Courier New" w:cs="Courier New"/>
      </w:rPr>
    </w:lvl>
    <w:lvl w:ilvl="8" w:tplc="E2F0BBC8">
      <w:start w:val="1"/>
      <w:numFmt w:val="bullet"/>
      <w:lvlText w:val="§"/>
      <w:lvlJc w:val="left"/>
      <w:pPr>
        <w:ind w:left="6469" w:hanging="360"/>
      </w:pPr>
      <w:rPr>
        <w:rFonts w:ascii="Wingdings" w:eastAsia="Wingdings" w:hAnsi="Wingdings" w:cs="Wingdings"/>
      </w:rPr>
    </w:lvl>
  </w:abstractNum>
  <w:abstractNum w:abstractNumId="15" w15:restartNumberingAfterBreak="0">
    <w:nsid w:val="312F05E8"/>
    <w:multiLevelType w:val="hybridMultilevel"/>
    <w:tmpl w:val="A6BAACA4"/>
    <w:lvl w:ilvl="0" w:tplc="AECE80C4">
      <w:start w:val="1"/>
      <w:numFmt w:val="bullet"/>
      <w:lvlText w:val=""/>
      <w:lvlJc w:val="left"/>
      <w:pPr>
        <w:ind w:left="1440" w:hanging="360"/>
      </w:pPr>
      <w:rPr>
        <w:rFonts w:ascii="Wingdings" w:hAnsi="Wingdings" w:hint="default"/>
      </w:rPr>
    </w:lvl>
    <w:lvl w:ilvl="1" w:tplc="77CC6620">
      <w:start w:val="1"/>
      <w:numFmt w:val="bullet"/>
      <w:lvlText w:val="o"/>
      <w:lvlJc w:val="left"/>
      <w:pPr>
        <w:ind w:left="2160" w:hanging="360"/>
      </w:pPr>
      <w:rPr>
        <w:rFonts w:ascii="Courier New" w:hAnsi="Courier New" w:cs="Courier New" w:hint="default"/>
      </w:rPr>
    </w:lvl>
    <w:lvl w:ilvl="2" w:tplc="7A56C2A2">
      <w:start w:val="1"/>
      <w:numFmt w:val="bullet"/>
      <w:lvlText w:val=""/>
      <w:lvlJc w:val="left"/>
      <w:pPr>
        <w:ind w:left="2880" w:hanging="360"/>
      </w:pPr>
      <w:rPr>
        <w:rFonts w:ascii="Wingdings" w:hAnsi="Wingdings" w:hint="default"/>
      </w:rPr>
    </w:lvl>
    <w:lvl w:ilvl="3" w:tplc="4ABC78C0">
      <w:start w:val="1"/>
      <w:numFmt w:val="bullet"/>
      <w:lvlText w:val=""/>
      <w:lvlJc w:val="left"/>
      <w:pPr>
        <w:ind w:left="3600" w:hanging="360"/>
      </w:pPr>
      <w:rPr>
        <w:rFonts w:ascii="Symbol" w:hAnsi="Symbol" w:hint="default"/>
      </w:rPr>
    </w:lvl>
    <w:lvl w:ilvl="4" w:tplc="DF84622E">
      <w:start w:val="1"/>
      <w:numFmt w:val="bullet"/>
      <w:lvlText w:val="o"/>
      <w:lvlJc w:val="left"/>
      <w:pPr>
        <w:ind w:left="4320" w:hanging="360"/>
      </w:pPr>
      <w:rPr>
        <w:rFonts w:ascii="Courier New" w:hAnsi="Courier New" w:cs="Courier New" w:hint="default"/>
      </w:rPr>
    </w:lvl>
    <w:lvl w:ilvl="5" w:tplc="0478B8AC">
      <w:start w:val="1"/>
      <w:numFmt w:val="bullet"/>
      <w:lvlText w:val=""/>
      <w:lvlJc w:val="left"/>
      <w:pPr>
        <w:ind w:left="5040" w:hanging="360"/>
      </w:pPr>
      <w:rPr>
        <w:rFonts w:ascii="Wingdings" w:hAnsi="Wingdings" w:hint="default"/>
      </w:rPr>
    </w:lvl>
    <w:lvl w:ilvl="6" w:tplc="42E0FFEE">
      <w:start w:val="1"/>
      <w:numFmt w:val="bullet"/>
      <w:lvlText w:val=""/>
      <w:lvlJc w:val="left"/>
      <w:pPr>
        <w:ind w:left="5760" w:hanging="360"/>
      </w:pPr>
      <w:rPr>
        <w:rFonts w:ascii="Symbol" w:hAnsi="Symbol" w:hint="default"/>
      </w:rPr>
    </w:lvl>
    <w:lvl w:ilvl="7" w:tplc="03D2F508">
      <w:start w:val="1"/>
      <w:numFmt w:val="bullet"/>
      <w:lvlText w:val="o"/>
      <w:lvlJc w:val="left"/>
      <w:pPr>
        <w:ind w:left="6480" w:hanging="360"/>
      </w:pPr>
      <w:rPr>
        <w:rFonts w:ascii="Courier New" w:hAnsi="Courier New" w:cs="Courier New" w:hint="default"/>
      </w:rPr>
    </w:lvl>
    <w:lvl w:ilvl="8" w:tplc="B6D8ED3E">
      <w:start w:val="1"/>
      <w:numFmt w:val="bullet"/>
      <w:lvlText w:val=""/>
      <w:lvlJc w:val="left"/>
      <w:pPr>
        <w:ind w:left="7200" w:hanging="360"/>
      </w:pPr>
      <w:rPr>
        <w:rFonts w:ascii="Wingdings" w:hAnsi="Wingdings" w:hint="default"/>
      </w:rPr>
    </w:lvl>
  </w:abstractNum>
  <w:abstractNum w:abstractNumId="16" w15:restartNumberingAfterBreak="0">
    <w:nsid w:val="320B13B3"/>
    <w:multiLevelType w:val="multilevel"/>
    <w:tmpl w:val="634487EE"/>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211AA5"/>
    <w:multiLevelType w:val="hybridMultilevel"/>
    <w:tmpl w:val="B48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06B62"/>
    <w:multiLevelType w:val="multilevel"/>
    <w:tmpl w:val="18F4CD5E"/>
    <w:lvl w:ilvl="0">
      <w:start w:val="7"/>
      <w:numFmt w:val="decimal"/>
      <w:lvlText w:val="%1."/>
      <w:lvlJc w:val="left"/>
      <w:pPr>
        <w:ind w:left="480" w:hanging="48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9" w15:restartNumberingAfterBreak="0">
    <w:nsid w:val="3F696A83"/>
    <w:multiLevelType w:val="hybridMultilevel"/>
    <w:tmpl w:val="BF8ABD14"/>
    <w:lvl w:ilvl="0" w:tplc="5E86AF6A">
      <w:start w:val="1"/>
      <w:numFmt w:val="lowerLetter"/>
      <w:lvlText w:val="%1."/>
      <w:lvlJc w:val="left"/>
      <w:pPr>
        <w:ind w:left="644" w:hanging="360"/>
      </w:pPr>
    </w:lvl>
    <w:lvl w:ilvl="1" w:tplc="267CAFB8">
      <w:start w:val="1"/>
      <w:numFmt w:val="lowerLetter"/>
      <w:lvlText w:val="%2."/>
      <w:lvlJc w:val="left"/>
      <w:pPr>
        <w:ind w:left="1515" w:hanging="360"/>
      </w:pPr>
    </w:lvl>
    <w:lvl w:ilvl="2" w:tplc="AAA2873C">
      <w:start w:val="1"/>
      <w:numFmt w:val="lowerRoman"/>
      <w:lvlText w:val="%3."/>
      <w:lvlJc w:val="right"/>
      <w:pPr>
        <w:ind w:left="2235" w:hanging="180"/>
      </w:pPr>
    </w:lvl>
    <w:lvl w:ilvl="3" w:tplc="82F0D47E">
      <w:start w:val="1"/>
      <w:numFmt w:val="decimal"/>
      <w:lvlText w:val="%4."/>
      <w:lvlJc w:val="left"/>
      <w:pPr>
        <w:ind w:left="2955" w:hanging="360"/>
      </w:pPr>
    </w:lvl>
    <w:lvl w:ilvl="4" w:tplc="82849EF4">
      <w:start w:val="1"/>
      <w:numFmt w:val="lowerLetter"/>
      <w:lvlText w:val="%5."/>
      <w:lvlJc w:val="left"/>
      <w:pPr>
        <w:ind w:left="3675" w:hanging="360"/>
      </w:pPr>
    </w:lvl>
    <w:lvl w:ilvl="5" w:tplc="69DA4BA2">
      <w:start w:val="1"/>
      <w:numFmt w:val="lowerRoman"/>
      <w:lvlText w:val="%6."/>
      <w:lvlJc w:val="right"/>
      <w:pPr>
        <w:ind w:left="4395" w:hanging="180"/>
      </w:pPr>
    </w:lvl>
    <w:lvl w:ilvl="6" w:tplc="F1169234">
      <w:start w:val="1"/>
      <w:numFmt w:val="decimal"/>
      <w:lvlText w:val="%7."/>
      <w:lvlJc w:val="left"/>
      <w:pPr>
        <w:ind w:left="5115" w:hanging="360"/>
      </w:pPr>
    </w:lvl>
    <w:lvl w:ilvl="7" w:tplc="6E484124">
      <w:start w:val="1"/>
      <w:numFmt w:val="lowerLetter"/>
      <w:lvlText w:val="%8."/>
      <w:lvlJc w:val="left"/>
      <w:pPr>
        <w:ind w:left="5835" w:hanging="360"/>
      </w:pPr>
    </w:lvl>
    <w:lvl w:ilvl="8" w:tplc="8530E5D4">
      <w:start w:val="1"/>
      <w:numFmt w:val="lowerRoman"/>
      <w:lvlText w:val="%9."/>
      <w:lvlJc w:val="right"/>
      <w:pPr>
        <w:ind w:left="6555" w:hanging="180"/>
      </w:pPr>
    </w:lvl>
  </w:abstractNum>
  <w:abstractNum w:abstractNumId="20" w15:restartNumberingAfterBreak="0">
    <w:nsid w:val="44361FC8"/>
    <w:multiLevelType w:val="multilevel"/>
    <w:tmpl w:val="3370A9A2"/>
    <w:lvl w:ilvl="0">
      <w:start w:val="7"/>
      <w:numFmt w:val="decimal"/>
      <w:lvlText w:val="%1."/>
      <w:lvlJc w:val="left"/>
      <w:pPr>
        <w:ind w:left="480" w:hanging="480"/>
      </w:pPr>
      <w:rPr>
        <w:rFonts w:hint="default"/>
      </w:rPr>
    </w:lvl>
    <w:lvl w:ilvl="1">
      <w:start w:val="5"/>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688" w:hanging="2520"/>
      </w:pPr>
      <w:rPr>
        <w:rFonts w:hint="default"/>
      </w:rPr>
    </w:lvl>
  </w:abstractNum>
  <w:abstractNum w:abstractNumId="21" w15:restartNumberingAfterBreak="0">
    <w:nsid w:val="45784012"/>
    <w:multiLevelType w:val="hybridMultilevel"/>
    <w:tmpl w:val="7A8A883C"/>
    <w:lvl w:ilvl="0" w:tplc="F3AE0A64">
      <w:start w:val="1"/>
      <w:numFmt w:val="decimal"/>
      <w:lvlText w:val="%1."/>
      <w:lvlJc w:val="left"/>
      <w:pPr>
        <w:ind w:left="1714" w:hanging="360"/>
      </w:pPr>
    </w:lvl>
    <w:lvl w:ilvl="1" w:tplc="E466CDFA">
      <w:start w:val="1"/>
      <w:numFmt w:val="lowerLetter"/>
      <w:lvlText w:val="%2."/>
      <w:lvlJc w:val="left"/>
      <w:pPr>
        <w:ind w:left="2434" w:hanging="360"/>
      </w:pPr>
    </w:lvl>
    <w:lvl w:ilvl="2" w:tplc="7F544454">
      <w:start w:val="1"/>
      <w:numFmt w:val="lowerRoman"/>
      <w:lvlText w:val="%3."/>
      <w:lvlJc w:val="right"/>
      <w:pPr>
        <w:ind w:left="3154" w:hanging="180"/>
      </w:pPr>
    </w:lvl>
    <w:lvl w:ilvl="3" w:tplc="A096479C">
      <w:start w:val="1"/>
      <w:numFmt w:val="decimal"/>
      <w:lvlText w:val="%4."/>
      <w:lvlJc w:val="left"/>
      <w:pPr>
        <w:ind w:left="3874" w:hanging="360"/>
      </w:pPr>
    </w:lvl>
    <w:lvl w:ilvl="4" w:tplc="A7C85486">
      <w:start w:val="1"/>
      <w:numFmt w:val="lowerLetter"/>
      <w:lvlText w:val="%5."/>
      <w:lvlJc w:val="left"/>
      <w:pPr>
        <w:ind w:left="4594" w:hanging="360"/>
      </w:pPr>
    </w:lvl>
    <w:lvl w:ilvl="5" w:tplc="05084B6C">
      <w:start w:val="1"/>
      <w:numFmt w:val="lowerRoman"/>
      <w:lvlText w:val="%6."/>
      <w:lvlJc w:val="right"/>
      <w:pPr>
        <w:ind w:left="5314" w:hanging="180"/>
      </w:pPr>
    </w:lvl>
    <w:lvl w:ilvl="6" w:tplc="FD4A955A">
      <w:start w:val="1"/>
      <w:numFmt w:val="decimal"/>
      <w:lvlText w:val="%7."/>
      <w:lvlJc w:val="left"/>
      <w:pPr>
        <w:ind w:left="6034" w:hanging="360"/>
      </w:pPr>
    </w:lvl>
    <w:lvl w:ilvl="7" w:tplc="3D42577A">
      <w:start w:val="1"/>
      <w:numFmt w:val="lowerLetter"/>
      <w:lvlText w:val="%8."/>
      <w:lvlJc w:val="left"/>
      <w:pPr>
        <w:ind w:left="6754" w:hanging="360"/>
      </w:pPr>
    </w:lvl>
    <w:lvl w:ilvl="8" w:tplc="4E98B0C0">
      <w:start w:val="1"/>
      <w:numFmt w:val="lowerRoman"/>
      <w:lvlText w:val="%9."/>
      <w:lvlJc w:val="right"/>
      <w:pPr>
        <w:ind w:left="7474" w:hanging="180"/>
      </w:pPr>
    </w:lvl>
  </w:abstractNum>
  <w:abstractNum w:abstractNumId="22" w15:restartNumberingAfterBreak="0">
    <w:nsid w:val="488B4623"/>
    <w:multiLevelType w:val="multilevel"/>
    <w:tmpl w:val="1AFE0244"/>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0BE55B0"/>
    <w:multiLevelType w:val="hybridMultilevel"/>
    <w:tmpl w:val="075A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C5251E"/>
    <w:multiLevelType w:val="hybridMultilevel"/>
    <w:tmpl w:val="641CE086"/>
    <w:lvl w:ilvl="0" w:tplc="FFCAB4A0">
      <w:start w:val="1"/>
      <w:numFmt w:val="bullet"/>
      <w:lvlText w:val=""/>
      <w:lvlJc w:val="left"/>
      <w:pPr>
        <w:ind w:left="1510" w:hanging="360"/>
      </w:pPr>
      <w:rPr>
        <w:rFonts w:ascii="Symbol" w:hAnsi="Symbol" w:hint="default"/>
      </w:rPr>
    </w:lvl>
    <w:lvl w:ilvl="1" w:tplc="1526D84C">
      <w:start w:val="1"/>
      <w:numFmt w:val="bullet"/>
      <w:lvlText w:val="o"/>
      <w:lvlJc w:val="left"/>
      <w:pPr>
        <w:ind w:left="2230" w:hanging="360"/>
      </w:pPr>
      <w:rPr>
        <w:rFonts w:ascii="Courier New" w:hAnsi="Courier New" w:cs="Courier New" w:hint="default"/>
      </w:rPr>
    </w:lvl>
    <w:lvl w:ilvl="2" w:tplc="811C9ED4">
      <w:start w:val="1"/>
      <w:numFmt w:val="bullet"/>
      <w:lvlText w:val=""/>
      <w:lvlJc w:val="left"/>
      <w:pPr>
        <w:ind w:left="2950" w:hanging="360"/>
      </w:pPr>
      <w:rPr>
        <w:rFonts w:ascii="Wingdings" w:hAnsi="Wingdings" w:hint="default"/>
      </w:rPr>
    </w:lvl>
    <w:lvl w:ilvl="3" w:tplc="CB145F60">
      <w:start w:val="1"/>
      <w:numFmt w:val="bullet"/>
      <w:lvlText w:val=""/>
      <w:lvlJc w:val="left"/>
      <w:pPr>
        <w:ind w:left="3670" w:hanging="360"/>
      </w:pPr>
      <w:rPr>
        <w:rFonts w:ascii="Symbol" w:hAnsi="Symbol" w:hint="default"/>
      </w:rPr>
    </w:lvl>
    <w:lvl w:ilvl="4" w:tplc="3B2206A6">
      <w:start w:val="1"/>
      <w:numFmt w:val="bullet"/>
      <w:lvlText w:val="o"/>
      <w:lvlJc w:val="left"/>
      <w:pPr>
        <w:ind w:left="4390" w:hanging="360"/>
      </w:pPr>
      <w:rPr>
        <w:rFonts w:ascii="Courier New" w:hAnsi="Courier New" w:cs="Courier New" w:hint="default"/>
      </w:rPr>
    </w:lvl>
    <w:lvl w:ilvl="5" w:tplc="5D1A2DFA">
      <w:start w:val="1"/>
      <w:numFmt w:val="bullet"/>
      <w:lvlText w:val=""/>
      <w:lvlJc w:val="left"/>
      <w:pPr>
        <w:ind w:left="5110" w:hanging="360"/>
      </w:pPr>
      <w:rPr>
        <w:rFonts w:ascii="Wingdings" w:hAnsi="Wingdings" w:hint="default"/>
      </w:rPr>
    </w:lvl>
    <w:lvl w:ilvl="6" w:tplc="299483FC">
      <w:start w:val="1"/>
      <w:numFmt w:val="bullet"/>
      <w:lvlText w:val=""/>
      <w:lvlJc w:val="left"/>
      <w:pPr>
        <w:ind w:left="5830" w:hanging="360"/>
      </w:pPr>
      <w:rPr>
        <w:rFonts w:ascii="Symbol" w:hAnsi="Symbol" w:hint="default"/>
      </w:rPr>
    </w:lvl>
    <w:lvl w:ilvl="7" w:tplc="BDEEF216">
      <w:start w:val="1"/>
      <w:numFmt w:val="bullet"/>
      <w:lvlText w:val="o"/>
      <w:lvlJc w:val="left"/>
      <w:pPr>
        <w:ind w:left="6550" w:hanging="360"/>
      </w:pPr>
      <w:rPr>
        <w:rFonts w:ascii="Courier New" w:hAnsi="Courier New" w:cs="Courier New" w:hint="default"/>
      </w:rPr>
    </w:lvl>
    <w:lvl w:ilvl="8" w:tplc="FD485328">
      <w:start w:val="1"/>
      <w:numFmt w:val="bullet"/>
      <w:lvlText w:val=""/>
      <w:lvlJc w:val="left"/>
      <w:pPr>
        <w:ind w:left="7270" w:hanging="360"/>
      </w:pPr>
      <w:rPr>
        <w:rFonts w:ascii="Wingdings" w:hAnsi="Wingdings" w:hint="default"/>
      </w:rPr>
    </w:lvl>
  </w:abstractNum>
  <w:abstractNum w:abstractNumId="25" w15:restartNumberingAfterBreak="0">
    <w:nsid w:val="5C557207"/>
    <w:multiLevelType w:val="multilevel"/>
    <w:tmpl w:val="4D98145C"/>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5ECB55D4"/>
    <w:multiLevelType w:val="hybridMultilevel"/>
    <w:tmpl w:val="F9224654"/>
    <w:lvl w:ilvl="0" w:tplc="8BC8109A">
      <w:start w:val="1"/>
      <w:numFmt w:val="lowerLetter"/>
      <w:lvlText w:val="%1)"/>
      <w:lvlJc w:val="left"/>
      <w:pPr>
        <w:ind w:left="1080" w:hanging="360"/>
      </w:pPr>
    </w:lvl>
    <w:lvl w:ilvl="1" w:tplc="423EA41E">
      <w:start w:val="1"/>
      <w:numFmt w:val="lowerLetter"/>
      <w:lvlText w:val="%2."/>
      <w:lvlJc w:val="left"/>
      <w:pPr>
        <w:ind w:left="1800" w:hanging="360"/>
      </w:pPr>
    </w:lvl>
    <w:lvl w:ilvl="2" w:tplc="7D7091C2">
      <w:start w:val="1"/>
      <w:numFmt w:val="lowerRoman"/>
      <w:lvlText w:val="%3."/>
      <w:lvlJc w:val="right"/>
      <w:pPr>
        <w:ind w:left="2520" w:hanging="180"/>
      </w:pPr>
    </w:lvl>
    <w:lvl w:ilvl="3" w:tplc="320A1F7A">
      <w:start w:val="1"/>
      <w:numFmt w:val="decimal"/>
      <w:lvlText w:val="%4."/>
      <w:lvlJc w:val="left"/>
      <w:pPr>
        <w:ind w:left="3240" w:hanging="360"/>
      </w:pPr>
    </w:lvl>
    <w:lvl w:ilvl="4" w:tplc="E4067B6A">
      <w:start w:val="1"/>
      <w:numFmt w:val="lowerLetter"/>
      <w:lvlText w:val="%5."/>
      <w:lvlJc w:val="left"/>
      <w:pPr>
        <w:ind w:left="3960" w:hanging="360"/>
      </w:pPr>
    </w:lvl>
    <w:lvl w:ilvl="5" w:tplc="F1C6E51C">
      <w:start w:val="1"/>
      <w:numFmt w:val="lowerRoman"/>
      <w:lvlText w:val="%6."/>
      <w:lvlJc w:val="right"/>
      <w:pPr>
        <w:ind w:left="4680" w:hanging="180"/>
      </w:pPr>
    </w:lvl>
    <w:lvl w:ilvl="6" w:tplc="2048C73C">
      <w:start w:val="1"/>
      <w:numFmt w:val="decimal"/>
      <w:lvlText w:val="%7."/>
      <w:lvlJc w:val="left"/>
      <w:pPr>
        <w:ind w:left="5400" w:hanging="360"/>
      </w:pPr>
    </w:lvl>
    <w:lvl w:ilvl="7" w:tplc="E37CAA70">
      <w:start w:val="1"/>
      <w:numFmt w:val="lowerLetter"/>
      <w:lvlText w:val="%8."/>
      <w:lvlJc w:val="left"/>
      <w:pPr>
        <w:ind w:left="6120" w:hanging="360"/>
      </w:pPr>
    </w:lvl>
    <w:lvl w:ilvl="8" w:tplc="F6A4B4D8">
      <w:start w:val="1"/>
      <w:numFmt w:val="lowerRoman"/>
      <w:lvlText w:val="%9."/>
      <w:lvlJc w:val="right"/>
      <w:pPr>
        <w:ind w:left="6840" w:hanging="180"/>
      </w:pPr>
    </w:lvl>
  </w:abstractNum>
  <w:abstractNum w:abstractNumId="27" w15:restartNumberingAfterBreak="0">
    <w:nsid w:val="618D287A"/>
    <w:multiLevelType w:val="hybridMultilevel"/>
    <w:tmpl w:val="278A3EA2"/>
    <w:lvl w:ilvl="0" w:tplc="36F81772">
      <w:start w:val="1"/>
      <w:numFmt w:val="bullet"/>
      <w:lvlText w:val=""/>
      <w:lvlJc w:val="left"/>
      <w:pPr>
        <w:tabs>
          <w:tab w:val="left" w:pos="360"/>
        </w:tabs>
        <w:ind w:left="360" w:hanging="360"/>
      </w:pPr>
      <w:rPr>
        <w:rFonts w:ascii="Wingdings" w:hAnsi="Wingdings" w:cs="Wingdings" w:hint="default"/>
      </w:rPr>
    </w:lvl>
    <w:lvl w:ilvl="1" w:tplc="CC546300">
      <w:start w:val="1"/>
      <w:numFmt w:val="bullet"/>
      <w:lvlText w:val="o"/>
      <w:lvlJc w:val="left"/>
      <w:pPr>
        <w:tabs>
          <w:tab w:val="left" w:pos="1080"/>
        </w:tabs>
        <w:ind w:left="1080" w:hanging="360"/>
      </w:pPr>
      <w:rPr>
        <w:rFonts w:ascii="Courier New" w:hAnsi="Courier New" w:cs="Courier New" w:hint="default"/>
      </w:rPr>
    </w:lvl>
    <w:lvl w:ilvl="2" w:tplc="737AAA26">
      <w:start w:val="1"/>
      <w:numFmt w:val="bullet"/>
      <w:lvlText w:val=""/>
      <w:lvlJc w:val="left"/>
      <w:pPr>
        <w:tabs>
          <w:tab w:val="left" w:pos="1800"/>
        </w:tabs>
        <w:ind w:left="1800" w:hanging="360"/>
      </w:pPr>
      <w:rPr>
        <w:rFonts w:ascii="Wingdings" w:hAnsi="Wingdings" w:cs="Wingdings" w:hint="default"/>
      </w:rPr>
    </w:lvl>
    <w:lvl w:ilvl="3" w:tplc="066E2E9C">
      <w:start w:val="1"/>
      <w:numFmt w:val="bullet"/>
      <w:lvlText w:val=""/>
      <w:lvlJc w:val="left"/>
      <w:pPr>
        <w:tabs>
          <w:tab w:val="left" w:pos="2520"/>
        </w:tabs>
        <w:ind w:left="2520" w:hanging="360"/>
      </w:pPr>
      <w:rPr>
        <w:rFonts w:ascii="Symbol" w:hAnsi="Symbol" w:cs="Symbol" w:hint="default"/>
      </w:rPr>
    </w:lvl>
    <w:lvl w:ilvl="4" w:tplc="60980474">
      <w:start w:val="1"/>
      <w:numFmt w:val="bullet"/>
      <w:lvlText w:val="o"/>
      <w:lvlJc w:val="left"/>
      <w:pPr>
        <w:tabs>
          <w:tab w:val="left" w:pos="3240"/>
        </w:tabs>
        <w:ind w:left="3240" w:hanging="360"/>
      </w:pPr>
      <w:rPr>
        <w:rFonts w:ascii="Courier New" w:hAnsi="Courier New" w:cs="Courier New" w:hint="default"/>
      </w:rPr>
    </w:lvl>
    <w:lvl w:ilvl="5" w:tplc="13B45496">
      <w:start w:val="1"/>
      <w:numFmt w:val="bullet"/>
      <w:lvlText w:val=""/>
      <w:lvlJc w:val="left"/>
      <w:pPr>
        <w:tabs>
          <w:tab w:val="left" w:pos="3960"/>
        </w:tabs>
        <w:ind w:left="3960" w:hanging="360"/>
      </w:pPr>
      <w:rPr>
        <w:rFonts w:ascii="Wingdings" w:hAnsi="Wingdings" w:cs="Wingdings" w:hint="default"/>
      </w:rPr>
    </w:lvl>
    <w:lvl w:ilvl="6" w:tplc="78E8BEE2">
      <w:start w:val="1"/>
      <w:numFmt w:val="bullet"/>
      <w:lvlText w:val=""/>
      <w:lvlJc w:val="left"/>
      <w:pPr>
        <w:tabs>
          <w:tab w:val="left" w:pos="4680"/>
        </w:tabs>
        <w:ind w:left="4680" w:hanging="360"/>
      </w:pPr>
      <w:rPr>
        <w:rFonts w:ascii="Symbol" w:hAnsi="Symbol" w:cs="Symbol" w:hint="default"/>
      </w:rPr>
    </w:lvl>
    <w:lvl w:ilvl="7" w:tplc="8F24E66A">
      <w:start w:val="1"/>
      <w:numFmt w:val="bullet"/>
      <w:lvlText w:val="o"/>
      <w:lvlJc w:val="left"/>
      <w:pPr>
        <w:tabs>
          <w:tab w:val="left" w:pos="5400"/>
        </w:tabs>
        <w:ind w:left="5400" w:hanging="360"/>
      </w:pPr>
      <w:rPr>
        <w:rFonts w:ascii="Courier New" w:hAnsi="Courier New" w:cs="Courier New" w:hint="default"/>
      </w:rPr>
    </w:lvl>
    <w:lvl w:ilvl="8" w:tplc="31145746">
      <w:start w:val="1"/>
      <w:numFmt w:val="bullet"/>
      <w:lvlText w:val=""/>
      <w:lvlJc w:val="left"/>
      <w:pPr>
        <w:tabs>
          <w:tab w:val="left" w:pos="6120"/>
        </w:tabs>
        <w:ind w:left="6120" w:hanging="360"/>
      </w:pPr>
      <w:rPr>
        <w:rFonts w:ascii="Wingdings" w:hAnsi="Wingdings" w:cs="Wingdings" w:hint="default"/>
      </w:rPr>
    </w:lvl>
  </w:abstractNum>
  <w:abstractNum w:abstractNumId="28" w15:restartNumberingAfterBreak="0">
    <w:nsid w:val="62954C50"/>
    <w:multiLevelType w:val="multilevel"/>
    <w:tmpl w:val="77C2D2A4"/>
    <w:lvl w:ilvl="0">
      <w:start w:val="7"/>
      <w:numFmt w:val="decimal"/>
      <w:lvlText w:val="%1."/>
      <w:lvlJc w:val="left"/>
      <w:pPr>
        <w:ind w:left="480" w:hanging="48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29" w15:restartNumberingAfterBreak="0">
    <w:nsid w:val="6E7F428E"/>
    <w:multiLevelType w:val="hybridMultilevel"/>
    <w:tmpl w:val="13A886B2"/>
    <w:lvl w:ilvl="0" w:tplc="EDA2F48A">
      <w:start w:val="1"/>
      <w:numFmt w:val="decimal"/>
      <w:lvlText w:val="%1."/>
      <w:lvlJc w:val="left"/>
      <w:pPr>
        <w:ind w:left="720" w:hanging="360"/>
      </w:pPr>
    </w:lvl>
    <w:lvl w:ilvl="1" w:tplc="EE2A4968">
      <w:start w:val="1"/>
      <w:numFmt w:val="lowerLetter"/>
      <w:lvlText w:val="%2."/>
      <w:lvlJc w:val="left"/>
      <w:pPr>
        <w:ind w:left="1440" w:hanging="360"/>
      </w:pPr>
    </w:lvl>
    <w:lvl w:ilvl="2" w:tplc="AD702E58">
      <w:start w:val="1"/>
      <w:numFmt w:val="lowerRoman"/>
      <w:lvlText w:val="%3."/>
      <w:lvlJc w:val="right"/>
      <w:pPr>
        <w:ind w:left="2160" w:hanging="180"/>
      </w:pPr>
    </w:lvl>
    <w:lvl w:ilvl="3" w:tplc="3306E9CE">
      <w:start w:val="1"/>
      <w:numFmt w:val="decimal"/>
      <w:lvlText w:val="%4."/>
      <w:lvlJc w:val="left"/>
      <w:pPr>
        <w:ind w:left="2880" w:hanging="360"/>
      </w:pPr>
    </w:lvl>
    <w:lvl w:ilvl="4" w:tplc="1DD4B85C">
      <w:start w:val="1"/>
      <w:numFmt w:val="lowerLetter"/>
      <w:lvlText w:val="%5."/>
      <w:lvlJc w:val="left"/>
      <w:pPr>
        <w:ind w:left="3600" w:hanging="360"/>
      </w:pPr>
    </w:lvl>
    <w:lvl w:ilvl="5" w:tplc="19A2D69A">
      <w:start w:val="1"/>
      <w:numFmt w:val="lowerRoman"/>
      <w:lvlText w:val="%6."/>
      <w:lvlJc w:val="right"/>
      <w:pPr>
        <w:ind w:left="4320" w:hanging="180"/>
      </w:pPr>
    </w:lvl>
    <w:lvl w:ilvl="6" w:tplc="93C0CE32">
      <w:start w:val="1"/>
      <w:numFmt w:val="decimal"/>
      <w:lvlText w:val="%7."/>
      <w:lvlJc w:val="left"/>
      <w:pPr>
        <w:ind w:left="5040" w:hanging="360"/>
      </w:pPr>
    </w:lvl>
    <w:lvl w:ilvl="7" w:tplc="C98A3702">
      <w:start w:val="1"/>
      <w:numFmt w:val="lowerLetter"/>
      <w:lvlText w:val="%8."/>
      <w:lvlJc w:val="left"/>
      <w:pPr>
        <w:ind w:left="5760" w:hanging="360"/>
      </w:pPr>
    </w:lvl>
    <w:lvl w:ilvl="8" w:tplc="AFDC0A36">
      <w:start w:val="1"/>
      <w:numFmt w:val="lowerRoman"/>
      <w:lvlText w:val="%9."/>
      <w:lvlJc w:val="right"/>
      <w:pPr>
        <w:ind w:left="6480" w:hanging="180"/>
      </w:pPr>
    </w:lvl>
  </w:abstractNum>
  <w:abstractNum w:abstractNumId="30" w15:restartNumberingAfterBreak="0">
    <w:nsid w:val="72CD6868"/>
    <w:multiLevelType w:val="multilevel"/>
    <w:tmpl w:val="9B3CE6E4"/>
    <w:lvl w:ilvl="0">
      <w:start w:val="7"/>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7A7123ED"/>
    <w:multiLevelType w:val="hybridMultilevel"/>
    <w:tmpl w:val="DC2033A4"/>
    <w:lvl w:ilvl="0" w:tplc="639CBE18">
      <w:start w:val="1"/>
      <w:numFmt w:val="bullet"/>
      <w:lvlText w:val=""/>
      <w:lvlJc w:val="left"/>
      <w:pPr>
        <w:tabs>
          <w:tab w:val="left" w:pos="360"/>
        </w:tabs>
        <w:ind w:left="360" w:hanging="360"/>
      </w:pPr>
      <w:rPr>
        <w:rFonts w:ascii="Wingdings" w:hAnsi="Wingdings" w:cs="Wingdings" w:hint="default"/>
      </w:rPr>
    </w:lvl>
    <w:lvl w:ilvl="1" w:tplc="1CDEE6E2">
      <w:start w:val="1"/>
      <w:numFmt w:val="bullet"/>
      <w:lvlText w:val="o"/>
      <w:lvlJc w:val="left"/>
      <w:pPr>
        <w:tabs>
          <w:tab w:val="left" w:pos="1080"/>
        </w:tabs>
        <w:ind w:left="1080" w:hanging="360"/>
      </w:pPr>
      <w:rPr>
        <w:rFonts w:ascii="Courier New" w:hAnsi="Courier New" w:cs="Courier New" w:hint="default"/>
      </w:rPr>
    </w:lvl>
    <w:lvl w:ilvl="2" w:tplc="0544630E">
      <w:start w:val="1"/>
      <w:numFmt w:val="bullet"/>
      <w:lvlText w:val=""/>
      <w:lvlJc w:val="left"/>
      <w:pPr>
        <w:tabs>
          <w:tab w:val="left" w:pos="1800"/>
        </w:tabs>
        <w:ind w:left="1800" w:hanging="360"/>
      </w:pPr>
      <w:rPr>
        <w:rFonts w:ascii="Wingdings" w:hAnsi="Wingdings" w:cs="Wingdings" w:hint="default"/>
      </w:rPr>
    </w:lvl>
    <w:lvl w:ilvl="3" w:tplc="9466A28A">
      <w:start w:val="1"/>
      <w:numFmt w:val="bullet"/>
      <w:lvlText w:val=""/>
      <w:lvlJc w:val="left"/>
      <w:pPr>
        <w:tabs>
          <w:tab w:val="left" w:pos="2520"/>
        </w:tabs>
        <w:ind w:left="2520" w:hanging="360"/>
      </w:pPr>
      <w:rPr>
        <w:rFonts w:ascii="Symbol" w:hAnsi="Symbol" w:cs="Symbol" w:hint="default"/>
      </w:rPr>
    </w:lvl>
    <w:lvl w:ilvl="4" w:tplc="F738CABE">
      <w:start w:val="1"/>
      <w:numFmt w:val="bullet"/>
      <w:lvlText w:val="o"/>
      <w:lvlJc w:val="left"/>
      <w:pPr>
        <w:tabs>
          <w:tab w:val="left" w:pos="3240"/>
        </w:tabs>
        <w:ind w:left="3240" w:hanging="360"/>
      </w:pPr>
      <w:rPr>
        <w:rFonts w:ascii="Courier New" w:hAnsi="Courier New" w:cs="Courier New" w:hint="default"/>
      </w:rPr>
    </w:lvl>
    <w:lvl w:ilvl="5" w:tplc="8920359A">
      <w:start w:val="1"/>
      <w:numFmt w:val="bullet"/>
      <w:lvlText w:val=""/>
      <w:lvlJc w:val="left"/>
      <w:pPr>
        <w:tabs>
          <w:tab w:val="left" w:pos="3960"/>
        </w:tabs>
        <w:ind w:left="3960" w:hanging="360"/>
      </w:pPr>
      <w:rPr>
        <w:rFonts w:ascii="Wingdings" w:hAnsi="Wingdings" w:cs="Wingdings" w:hint="default"/>
      </w:rPr>
    </w:lvl>
    <w:lvl w:ilvl="6" w:tplc="A468A076">
      <w:start w:val="1"/>
      <w:numFmt w:val="bullet"/>
      <w:lvlText w:val=""/>
      <w:lvlJc w:val="left"/>
      <w:pPr>
        <w:tabs>
          <w:tab w:val="left" w:pos="4680"/>
        </w:tabs>
        <w:ind w:left="4680" w:hanging="360"/>
      </w:pPr>
      <w:rPr>
        <w:rFonts w:ascii="Symbol" w:hAnsi="Symbol" w:cs="Symbol" w:hint="default"/>
      </w:rPr>
    </w:lvl>
    <w:lvl w:ilvl="7" w:tplc="4496AFBA">
      <w:start w:val="1"/>
      <w:numFmt w:val="bullet"/>
      <w:lvlText w:val="o"/>
      <w:lvlJc w:val="left"/>
      <w:pPr>
        <w:tabs>
          <w:tab w:val="left" w:pos="5400"/>
        </w:tabs>
        <w:ind w:left="5400" w:hanging="360"/>
      </w:pPr>
      <w:rPr>
        <w:rFonts w:ascii="Courier New" w:hAnsi="Courier New" w:cs="Courier New" w:hint="default"/>
      </w:rPr>
    </w:lvl>
    <w:lvl w:ilvl="8" w:tplc="0058825A">
      <w:start w:val="1"/>
      <w:numFmt w:val="bullet"/>
      <w:lvlText w:val=""/>
      <w:lvlJc w:val="left"/>
      <w:pPr>
        <w:tabs>
          <w:tab w:val="left" w:pos="6120"/>
        </w:tabs>
        <w:ind w:left="6120" w:hanging="360"/>
      </w:pPr>
      <w:rPr>
        <w:rFonts w:ascii="Wingdings" w:hAnsi="Wingdings" w:cs="Wingdings" w:hint="default"/>
      </w:rPr>
    </w:lvl>
  </w:abstractNum>
  <w:abstractNum w:abstractNumId="32" w15:restartNumberingAfterBreak="0">
    <w:nsid w:val="7FB16F37"/>
    <w:multiLevelType w:val="hybridMultilevel"/>
    <w:tmpl w:val="9EAE1CDC"/>
    <w:lvl w:ilvl="0" w:tplc="63C637F0">
      <w:start w:val="1"/>
      <w:numFmt w:val="bullet"/>
      <w:lvlText w:val=""/>
      <w:lvlJc w:val="left"/>
      <w:pPr>
        <w:tabs>
          <w:tab w:val="left" w:pos="360"/>
        </w:tabs>
        <w:ind w:left="360" w:hanging="360"/>
      </w:pPr>
      <w:rPr>
        <w:rFonts w:ascii="Wingdings" w:hAnsi="Wingdings" w:cs="Wingdings" w:hint="default"/>
      </w:rPr>
    </w:lvl>
    <w:lvl w:ilvl="1" w:tplc="667AF1E4">
      <w:start w:val="1"/>
      <w:numFmt w:val="bullet"/>
      <w:lvlText w:val="o"/>
      <w:lvlJc w:val="left"/>
      <w:pPr>
        <w:tabs>
          <w:tab w:val="left" w:pos="1080"/>
        </w:tabs>
        <w:ind w:left="1080" w:hanging="360"/>
      </w:pPr>
      <w:rPr>
        <w:rFonts w:ascii="Courier New" w:hAnsi="Courier New" w:cs="Courier New" w:hint="default"/>
      </w:rPr>
    </w:lvl>
    <w:lvl w:ilvl="2" w:tplc="637E5AE6">
      <w:start w:val="1"/>
      <w:numFmt w:val="bullet"/>
      <w:lvlText w:val=""/>
      <w:lvlJc w:val="left"/>
      <w:pPr>
        <w:tabs>
          <w:tab w:val="left" w:pos="1800"/>
        </w:tabs>
        <w:ind w:left="1800" w:hanging="360"/>
      </w:pPr>
      <w:rPr>
        <w:rFonts w:ascii="Wingdings" w:hAnsi="Wingdings" w:cs="Wingdings" w:hint="default"/>
      </w:rPr>
    </w:lvl>
    <w:lvl w:ilvl="3" w:tplc="AC607312">
      <w:start w:val="1"/>
      <w:numFmt w:val="bullet"/>
      <w:lvlText w:val=""/>
      <w:lvlJc w:val="left"/>
      <w:pPr>
        <w:tabs>
          <w:tab w:val="left" w:pos="2520"/>
        </w:tabs>
        <w:ind w:left="2520" w:hanging="360"/>
      </w:pPr>
      <w:rPr>
        <w:rFonts w:ascii="Symbol" w:hAnsi="Symbol" w:cs="Symbol" w:hint="default"/>
      </w:rPr>
    </w:lvl>
    <w:lvl w:ilvl="4" w:tplc="F0A0ADF6">
      <w:start w:val="1"/>
      <w:numFmt w:val="bullet"/>
      <w:lvlText w:val="o"/>
      <w:lvlJc w:val="left"/>
      <w:pPr>
        <w:tabs>
          <w:tab w:val="left" w:pos="3240"/>
        </w:tabs>
        <w:ind w:left="3240" w:hanging="360"/>
      </w:pPr>
      <w:rPr>
        <w:rFonts w:ascii="Courier New" w:hAnsi="Courier New" w:cs="Courier New" w:hint="default"/>
      </w:rPr>
    </w:lvl>
    <w:lvl w:ilvl="5" w:tplc="58A4106A">
      <w:start w:val="1"/>
      <w:numFmt w:val="bullet"/>
      <w:lvlText w:val=""/>
      <w:lvlJc w:val="left"/>
      <w:pPr>
        <w:tabs>
          <w:tab w:val="left" w:pos="3960"/>
        </w:tabs>
        <w:ind w:left="3960" w:hanging="360"/>
      </w:pPr>
      <w:rPr>
        <w:rFonts w:ascii="Wingdings" w:hAnsi="Wingdings" w:cs="Wingdings" w:hint="default"/>
      </w:rPr>
    </w:lvl>
    <w:lvl w:ilvl="6" w:tplc="1F1E190E">
      <w:start w:val="1"/>
      <w:numFmt w:val="bullet"/>
      <w:lvlText w:val=""/>
      <w:lvlJc w:val="left"/>
      <w:pPr>
        <w:tabs>
          <w:tab w:val="left" w:pos="4680"/>
        </w:tabs>
        <w:ind w:left="4680" w:hanging="360"/>
      </w:pPr>
      <w:rPr>
        <w:rFonts w:ascii="Symbol" w:hAnsi="Symbol" w:cs="Symbol" w:hint="default"/>
      </w:rPr>
    </w:lvl>
    <w:lvl w:ilvl="7" w:tplc="7F08C188">
      <w:start w:val="1"/>
      <w:numFmt w:val="bullet"/>
      <w:lvlText w:val="o"/>
      <w:lvlJc w:val="left"/>
      <w:pPr>
        <w:tabs>
          <w:tab w:val="left" w:pos="5400"/>
        </w:tabs>
        <w:ind w:left="5400" w:hanging="360"/>
      </w:pPr>
      <w:rPr>
        <w:rFonts w:ascii="Courier New" w:hAnsi="Courier New" w:cs="Courier New" w:hint="default"/>
      </w:rPr>
    </w:lvl>
    <w:lvl w:ilvl="8" w:tplc="1F0EBC28">
      <w:start w:val="1"/>
      <w:numFmt w:val="bullet"/>
      <w:lvlText w:val=""/>
      <w:lvlJc w:val="left"/>
      <w:pPr>
        <w:tabs>
          <w:tab w:val="left" w:pos="6120"/>
        </w:tabs>
        <w:ind w:left="6120" w:hanging="360"/>
      </w:pPr>
      <w:rPr>
        <w:rFonts w:ascii="Wingdings" w:hAnsi="Wingdings" w:cs="Wingdings" w:hint="default"/>
      </w:rPr>
    </w:lvl>
  </w:abstractNum>
  <w:abstractNum w:abstractNumId="33" w15:restartNumberingAfterBreak="0">
    <w:nsid w:val="7FDC6FB0"/>
    <w:multiLevelType w:val="hybridMultilevel"/>
    <w:tmpl w:val="10223EA0"/>
    <w:lvl w:ilvl="0" w:tplc="CC8CBD1C">
      <w:start w:val="1"/>
      <w:numFmt w:val="bullet"/>
      <w:lvlText w:val=""/>
      <w:lvlJc w:val="left"/>
      <w:pPr>
        <w:ind w:left="1440" w:hanging="360"/>
      </w:pPr>
      <w:rPr>
        <w:rFonts w:ascii="Symbol" w:hAnsi="Symbol" w:hint="default"/>
      </w:rPr>
    </w:lvl>
    <w:lvl w:ilvl="1" w:tplc="87E607CA">
      <w:start w:val="1"/>
      <w:numFmt w:val="bullet"/>
      <w:lvlText w:val="o"/>
      <w:lvlJc w:val="left"/>
      <w:pPr>
        <w:ind w:left="2160" w:hanging="360"/>
      </w:pPr>
      <w:rPr>
        <w:rFonts w:ascii="Courier New" w:hAnsi="Courier New" w:cs="Courier New" w:hint="default"/>
      </w:rPr>
    </w:lvl>
    <w:lvl w:ilvl="2" w:tplc="3BCA020C">
      <w:start w:val="1"/>
      <w:numFmt w:val="bullet"/>
      <w:lvlText w:val=""/>
      <w:lvlJc w:val="left"/>
      <w:pPr>
        <w:ind w:left="2880" w:hanging="360"/>
      </w:pPr>
      <w:rPr>
        <w:rFonts w:ascii="Wingdings" w:hAnsi="Wingdings" w:hint="default"/>
      </w:rPr>
    </w:lvl>
    <w:lvl w:ilvl="3" w:tplc="F55C4BC8">
      <w:start w:val="1"/>
      <w:numFmt w:val="bullet"/>
      <w:lvlText w:val=""/>
      <w:lvlJc w:val="left"/>
      <w:pPr>
        <w:ind w:left="3600" w:hanging="360"/>
      </w:pPr>
      <w:rPr>
        <w:rFonts w:ascii="Symbol" w:hAnsi="Symbol" w:hint="default"/>
      </w:rPr>
    </w:lvl>
    <w:lvl w:ilvl="4" w:tplc="8A36E330">
      <w:start w:val="1"/>
      <w:numFmt w:val="bullet"/>
      <w:lvlText w:val="o"/>
      <w:lvlJc w:val="left"/>
      <w:pPr>
        <w:ind w:left="4320" w:hanging="360"/>
      </w:pPr>
      <w:rPr>
        <w:rFonts w:ascii="Courier New" w:hAnsi="Courier New" w:cs="Courier New" w:hint="default"/>
      </w:rPr>
    </w:lvl>
    <w:lvl w:ilvl="5" w:tplc="39DAF41C">
      <w:start w:val="1"/>
      <w:numFmt w:val="bullet"/>
      <w:lvlText w:val=""/>
      <w:lvlJc w:val="left"/>
      <w:pPr>
        <w:ind w:left="5040" w:hanging="360"/>
      </w:pPr>
      <w:rPr>
        <w:rFonts w:ascii="Wingdings" w:hAnsi="Wingdings" w:hint="default"/>
      </w:rPr>
    </w:lvl>
    <w:lvl w:ilvl="6" w:tplc="5E52CD6C">
      <w:start w:val="1"/>
      <w:numFmt w:val="bullet"/>
      <w:lvlText w:val=""/>
      <w:lvlJc w:val="left"/>
      <w:pPr>
        <w:ind w:left="5760" w:hanging="360"/>
      </w:pPr>
      <w:rPr>
        <w:rFonts w:ascii="Symbol" w:hAnsi="Symbol" w:hint="default"/>
      </w:rPr>
    </w:lvl>
    <w:lvl w:ilvl="7" w:tplc="4D4A7286">
      <w:start w:val="1"/>
      <w:numFmt w:val="bullet"/>
      <w:lvlText w:val="o"/>
      <w:lvlJc w:val="left"/>
      <w:pPr>
        <w:ind w:left="6480" w:hanging="360"/>
      </w:pPr>
      <w:rPr>
        <w:rFonts w:ascii="Courier New" w:hAnsi="Courier New" w:cs="Courier New" w:hint="default"/>
      </w:rPr>
    </w:lvl>
    <w:lvl w:ilvl="8" w:tplc="E6ACF178">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6"/>
  </w:num>
  <w:num w:numId="4">
    <w:abstractNumId w:val="33"/>
  </w:num>
  <w:num w:numId="5">
    <w:abstractNumId w:val="15"/>
  </w:num>
  <w:num w:numId="6">
    <w:abstractNumId w:val="19"/>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0"/>
  </w:num>
  <w:num w:numId="12">
    <w:abstractNumId w:val="2"/>
  </w:num>
  <w:num w:numId="13">
    <w:abstractNumId w:val="21"/>
  </w:num>
  <w:num w:numId="14">
    <w:abstractNumId w:val="8"/>
  </w:num>
  <w:num w:numId="15">
    <w:abstractNumId w:val="28"/>
  </w:num>
  <w:num w:numId="16">
    <w:abstractNumId w:val="18"/>
  </w:num>
  <w:num w:numId="17">
    <w:abstractNumId w:val="20"/>
  </w:num>
  <w:num w:numId="18">
    <w:abstractNumId w:val="2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32"/>
  </w:num>
  <w:num w:numId="23">
    <w:abstractNumId w:val="27"/>
  </w:num>
  <w:num w:numId="24">
    <w:abstractNumId w:val="31"/>
  </w:num>
  <w:num w:numId="25">
    <w:abstractNumId w:val="4"/>
  </w:num>
  <w:num w:numId="26">
    <w:abstractNumId w:val="1"/>
  </w:num>
  <w:num w:numId="27">
    <w:abstractNumId w:val="16"/>
  </w:num>
  <w:num w:numId="28">
    <w:abstractNumId w:val="9"/>
  </w:num>
  <w:num w:numId="29">
    <w:abstractNumId w:val="14"/>
  </w:num>
  <w:num w:numId="30">
    <w:abstractNumId w:val="13"/>
  </w:num>
  <w:num w:numId="31">
    <w:abstractNumId w:val="3"/>
  </w:num>
  <w:num w:numId="32">
    <w:abstractNumId w:val="5"/>
  </w:num>
  <w:num w:numId="33">
    <w:abstractNumId w:val="23"/>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75"/>
    <w:rsid w:val="00031C83"/>
    <w:rsid w:val="00037192"/>
    <w:rsid w:val="00037ADC"/>
    <w:rsid w:val="000428F2"/>
    <w:rsid w:val="00072762"/>
    <w:rsid w:val="000B5D35"/>
    <w:rsid w:val="000B65B0"/>
    <w:rsid w:val="000C4514"/>
    <w:rsid w:val="000C761C"/>
    <w:rsid w:val="001371D7"/>
    <w:rsid w:val="00155FC8"/>
    <w:rsid w:val="001667A3"/>
    <w:rsid w:val="00187374"/>
    <w:rsid w:val="001943B0"/>
    <w:rsid w:val="001968AF"/>
    <w:rsid w:val="001B4422"/>
    <w:rsid w:val="001C2470"/>
    <w:rsid w:val="001C3FF5"/>
    <w:rsid w:val="001E0688"/>
    <w:rsid w:val="001F0A05"/>
    <w:rsid w:val="00235C75"/>
    <w:rsid w:val="00283D5D"/>
    <w:rsid w:val="0029321C"/>
    <w:rsid w:val="00296CDB"/>
    <w:rsid w:val="002A49D6"/>
    <w:rsid w:val="002B65CC"/>
    <w:rsid w:val="002E447A"/>
    <w:rsid w:val="00304575"/>
    <w:rsid w:val="00370F46"/>
    <w:rsid w:val="00377B17"/>
    <w:rsid w:val="00385CCC"/>
    <w:rsid w:val="003C7D9C"/>
    <w:rsid w:val="003F4B0E"/>
    <w:rsid w:val="00464414"/>
    <w:rsid w:val="004875C9"/>
    <w:rsid w:val="004964E0"/>
    <w:rsid w:val="004D12DE"/>
    <w:rsid w:val="005366BE"/>
    <w:rsid w:val="00574D01"/>
    <w:rsid w:val="0058109B"/>
    <w:rsid w:val="005B26A9"/>
    <w:rsid w:val="005C65EA"/>
    <w:rsid w:val="005F49B2"/>
    <w:rsid w:val="0060665A"/>
    <w:rsid w:val="00614155"/>
    <w:rsid w:val="006226A8"/>
    <w:rsid w:val="0066556D"/>
    <w:rsid w:val="006B2218"/>
    <w:rsid w:val="007142D9"/>
    <w:rsid w:val="007B7B6A"/>
    <w:rsid w:val="007E06DC"/>
    <w:rsid w:val="00834BD4"/>
    <w:rsid w:val="00841C5F"/>
    <w:rsid w:val="00856E62"/>
    <w:rsid w:val="00877FF0"/>
    <w:rsid w:val="008918ED"/>
    <w:rsid w:val="008C6FD7"/>
    <w:rsid w:val="0095198A"/>
    <w:rsid w:val="009B0F9E"/>
    <w:rsid w:val="009B4CC2"/>
    <w:rsid w:val="009E3298"/>
    <w:rsid w:val="009F74B0"/>
    <w:rsid w:val="00A276BF"/>
    <w:rsid w:val="00A557B7"/>
    <w:rsid w:val="00A909AD"/>
    <w:rsid w:val="00B45A10"/>
    <w:rsid w:val="00B72A5D"/>
    <w:rsid w:val="00BF15AF"/>
    <w:rsid w:val="00C029BE"/>
    <w:rsid w:val="00C62F91"/>
    <w:rsid w:val="00CC12DE"/>
    <w:rsid w:val="00CE660F"/>
    <w:rsid w:val="00CF494E"/>
    <w:rsid w:val="00D01443"/>
    <w:rsid w:val="00D10149"/>
    <w:rsid w:val="00D1015D"/>
    <w:rsid w:val="00D1045D"/>
    <w:rsid w:val="00DC1F56"/>
    <w:rsid w:val="00DD5549"/>
    <w:rsid w:val="00E25830"/>
    <w:rsid w:val="00E45863"/>
    <w:rsid w:val="00E646E0"/>
    <w:rsid w:val="00E80A2E"/>
    <w:rsid w:val="00F039B9"/>
    <w:rsid w:val="00F118BE"/>
    <w:rsid w:val="00F14634"/>
    <w:rsid w:val="00F25182"/>
    <w:rsid w:val="00F94EF8"/>
    <w:rsid w:val="00FC2EFC"/>
    <w:rsid w:val="00FC471F"/>
    <w:rsid w:val="00FF1288"/>
    <w:rsid w:val="00FF6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70E7"/>
  <w15:docId w15:val="{BD2B4A94-148C-43FB-96EA-2B5A050F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AU" w:eastAsia="en-A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49"/>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spacing w:line="260" w:lineRule="exact"/>
      <w:outlineLvl w:val="1"/>
    </w:pPr>
    <w:rPr>
      <w:rFonts w:ascii="Calibri" w:eastAsia="MS Mincho" w:hAnsi="Calibri" w:cs="Gill Sans"/>
      <w:b/>
      <w:szCs w:val="16"/>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unhideWhenUsed/>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Pr>
      <w:color w:val="0000FF"/>
      <w:u w:val="single"/>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PlainText">
    <w:name w:val="Plain Text"/>
    <w:basedOn w:val="Normal"/>
    <w:link w:val="PlainTextChar"/>
    <w:uiPriority w:val="99"/>
    <w:unhideWhenUsed/>
    <w:rPr>
      <w:rFonts w:ascii="Consolas" w:eastAsia="Calibri" w:hAnsi="Consolas" w:cs="Calibri"/>
      <w:sz w:val="21"/>
      <w:szCs w:val="21"/>
      <w:lang w:eastAsia="en-US"/>
    </w:rPr>
  </w:style>
  <w:style w:type="character" w:customStyle="1" w:styleId="PlainTextChar">
    <w:name w:val="Plain Text Char"/>
    <w:basedOn w:val="DefaultParagraphFont"/>
    <w:link w:val="PlainText"/>
    <w:uiPriority w:val="99"/>
    <w:rPr>
      <w:rFonts w:ascii="Consolas" w:eastAsia="Calibri" w:hAnsi="Consolas" w:cs="Calibri"/>
      <w:sz w:val="21"/>
      <w:szCs w:val="21"/>
      <w:lang w:eastAsia="en-US"/>
    </w:rPr>
  </w:style>
  <w:style w:type="paragraph" w:styleId="NoSpacing">
    <w:name w:val="No Spacing"/>
    <w:uiPriority w:val="1"/>
    <w:qFormat/>
    <w:rPr>
      <w:rFonts w:ascii="Calibri" w:eastAsia="Calibri" w:hAnsi="Calibri" w:cs="Calibri"/>
      <w:sz w:val="22"/>
      <w:lang w:eastAsia="en-US"/>
    </w:rPr>
  </w:style>
  <w:style w:type="character" w:customStyle="1" w:styleId="Heading2Char">
    <w:name w:val="Heading 2 Char"/>
    <w:basedOn w:val="DefaultParagraphFont"/>
    <w:link w:val="Heading2"/>
    <w:uiPriority w:val="9"/>
    <w:rPr>
      <w:rFonts w:ascii="Calibri" w:eastAsia="MS Mincho" w:hAnsi="Calibri" w:cs="Gill Sans"/>
      <w:b/>
      <w:sz w:val="24"/>
      <w:szCs w:val="16"/>
    </w:rPr>
  </w:style>
  <w:style w:type="character" w:customStyle="1" w:styleId="st">
    <w:name w:val="st"/>
    <w:basedOn w:val="DefaultParagraphFont"/>
    <w:rsid w:val="001B4422"/>
  </w:style>
  <w:style w:type="table" w:customStyle="1" w:styleId="GridTable6Colorful1">
    <w:name w:val="Grid Table 6 Colorful1"/>
    <w:basedOn w:val="TableNormal"/>
    <w:uiPriority w:val="51"/>
    <w:rsid w:val="00C62F91"/>
    <w:pPr>
      <w:pBdr>
        <w:top w:val="none" w:sz="0" w:space="0" w:color="auto"/>
        <w:left w:val="none" w:sz="0" w:space="0" w:color="auto"/>
        <w:bottom w:val="none" w:sz="0" w:space="0" w:color="auto"/>
        <w:right w:val="none" w:sz="0" w:space="0" w:color="auto"/>
        <w:between w:val="none" w:sz="0" w:space="0" w:color="auto"/>
      </w:pBdr>
    </w:pPr>
    <w:rPr>
      <w:color w:val="000000" w:themeColor="text1"/>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2E447A"/>
    <w:rPr>
      <w:color w:val="605E5C"/>
      <w:shd w:val="clear" w:color="auto" w:fill="E1DFDD"/>
    </w:rPr>
  </w:style>
  <w:style w:type="character" w:styleId="FollowedHyperlink">
    <w:name w:val="FollowedHyperlink"/>
    <w:basedOn w:val="DefaultParagraphFont"/>
    <w:uiPriority w:val="99"/>
    <w:semiHidden/>
    <w:unhideWhenUsed/>
    <w:rsid w:val="00F14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363">
      <w:bodyDiv w:val="1"/>
      <w:marLeft w:val="0"/>
      <w:marRight w:val="0"/>
      <w:marTop w:val="0"/>
      <w:marBottom w:val="0"/>
      <w:divBdr>
        <w:top w:val="none" w:sz="0" w:space="0" w:color="auto"/>
        <w:left w:val="none" w:sz="0" w:space="0" w:color="auto"/>
        <w:bottom w:val="none" w:sz="0" w:space="0" w:color="auto"/>
        <w:right w:val="none" w:sz="0" w:space="0" w:color="auto"/>
      </w:divBdr>
      <w:divsChild>
        <w:div w:id="1997494749">
          <w:marLeft w:val="0"/>
          <w:marRight w:val="0"/>
          <w:marTop w:val="0"/>
          <w:marBottom w:val="0"/>
          <w:divBdr>
            <w:top w:val="none" w:sz="0" w:space="0" w:color="auto"/>
            <w:left w:val="none" w:sz="0" w:space="0" w:color="auto"/>
            <w:bottom w:val="none" w:sz="0" w:space="0" w:color="auto"/>
            <w:right w:val="none" w:sz="0" w:space="0" w:color="auto"/>
          </w:divBdr>
          <w:divsChild>
            <w:div w:id="228806545">
              <w:marLeft w:val="0"/>
              <w:marRight w:val="0"/>
              <w:marTop w:val="0"/>
              <w:marBottom w:val="0"/>
              <w:divBdr>
                <w:top w:val="none" w:sz="0" w:space="0" w:color="auto"/>
                <w:left w:val="none" w:sz="0" w:space="0" w:color="auto"/>
                <w:bottom w:val="none" w:sz="0" w:space="0" w:color="auto"/>
                <w:right w:val="none" w:sz="0" w:space="0" w:color="auto"/>
              </w:divBdr>
            </w:div>
            <w:div w:id="115291913">
              <w:marLeft w:val="0"/>
              <w:marRight w:val="0"/>
              <w:marTop w:val="0"/>
              <w:marBottom w:val="0"/>
              <w:divBdr>
                <w:top w:val="none" w:sz="0" w:space="0" w:color="auto"/>
                <w:left w:val="none" w:sz="0" w:space="0" w:color="auto"/>
                <w:bottom w:val="none" w:sz="0" w:space="0" w:color="auto"/>
                <w:right w:val="none" w:sz="0" w:space="0" w:color="auto"/>
              </w:divBdr>
            </w:div>
          </w:divsChild>
        </w:div>
        <w:div w:id="1143036867">
          <w:marLeft w:val="0"/>
          <w:marRight w:val="0"/>
          <w:marTop w:val="0"/>
          <w:marBottom w:val="0"/>
          <w:divBdr>
            <w:top w:val="none" w:sz="0" w:space="0" w:color="auto"/>
            <w:left w:val="none" w:sz="0" w:space="0" w:color="auto"/>
            <w:bottom w:val="none" w:sz="0" w:space="0" w:color="auto"/>
            <w:right w:val="none" w:sz="0" w:space="0" w:color="auto"/>
          </w:divBdr>
          <w:divsChild>
            <w:div w:id="218250919">
              <w:marLeft w:val="0"/>
              <w:marRight w:val="0"/>
              <w:marTop w:val="0"/>
              <w:marBottom w:val="0"/>
              <w:divBdr>
                <w:top w:val="none" w:sz="0" w:space="0" w:color="auto"/>
                <w:left w:val="none" w:sz="0" w:space="0" w:color="auto"/>
                <w:bottom w:val="none" w:sz="0" w:space="0" w:color="auto"/>
                <w:right w:val="none" w:sz="0" w:space="0" w:color="auto"/>
              </w:divBdr>
            </w:div>
            <w:div w:id="896235146">
              <w:marLeft w:val="0"/>
              <w:marRight w:val="0"/>
              <w:marTop w:val="0"/>
              <w:marBottom w:val="0"/>
              <w:divBdr>
                <w:top w:val="none" w:sz="0" w:space="0" w:color="auto"/>
                <w:left w:val="none" w:sz="0" w:space="0" w:color="auto"/>
                <w:bottom w:val="none" w:sz="0" w:space="0" w:color="auto"/>
                <w:right w:val="none" w:sz="0" w:space="0" w:color="auto"/>
              </w:divBdr>
            </w:div>
          </w:divsChild>
        </w:div>
        <w:div w:id="1564369787">
          <w:marLeft w:val="0"/>
          <w:marRight w:val="0"/>
          <w:marTop w:val="0"/>
          <w:marBottom w:val="0"/>
          <w:divBdr>
            <w:top w:val="none" w:sz="0" w:space="0" w:color="auto"/>
            <w:left w:val="none" w:sz="0" w:space="0" w:color="auto"/>
            <w:bottom w:val="none" w:sz="0" w:space="0" w:color="auto"/>
            <w:right w:val="none" w:sz="0" w:space="0" w:color="auto"/>
          </w:divBdr>
          <w:divsChild>
            <w:div w:id="2135322751">
              <w:marLeft w:val="0"/>
              <w:marRight w:val="0"/>
              <w:marTop w:val="0"/>
              <w:marBottom w:val="0"/>
              <w:divBdr>
                <w:top w:val="none" w:sz="0" w:space="0" w:color="auto"/>
                <w:left w:val="none" w:sz="0" w:space="0" w:color="auto"/>
                <w:bottom w:val="none" w:sz="0" w:space="0" w:color="auto"/>
                <w:right w:val="none" w:sz="0" w:space="0" w:color="auto"/>
              </w:divBdr>
              <w:divsChild>
                <w:div w:id="968122715">
                  <w:marLeft w:val="0"/>
                  <w:marRight w:val="0"/>
                  <w:marTop w:val="0"/>
                  <w:marBottom w:val="0"/>
                  <w:divBdr>
                    <w:top w:val="none" w:sz="0" w:space="0" w:color="auto"/>
                    <w:left w:val="none" w:sz="0" w:space="0" w:color="auto"/>
                    <w:bottom w:val="none" w:sz="0" w:space="0" w:color="auto"/>
                    <w:right w:val="none" w:sz="0" w:space="0" w:color="auto"/>
                  </w:divBdr>
                  <w:divsChild>
                    <w:div w:id="165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559">
              <w:marLeft w:val="0"/>
              <w:marRight w:val="0"/>
              <w:marTop w:val="0"/>
              <w:marBottom w:val="0"/>
              <w:divBdr>
                <w:top w:val="none" w:sz="0" w:space="0" w:color="auto"/>
                <w:left w:val="none" w:sz="0" w:space="0" w:color="auto"/>
                <w:bottom w:val="none" w:sz="0" w:space="0" w:color="auto"/>
                <w:right w:val="none" w:sz="0" w:space="0" w:color="auto"/>
              </w:divBdr>
              <w:divsChild>
                <w:div w:id="1679842539">
                  <w:marLeft w:val="0"/>
                  <w:marRight w:val="0"/>
                  <w:marTop w:val="0"/>
                  <w:marBottom w:val="0"/>
                  <w:divBdr>
                    <w:top w:val="none" w:sz="0" w:space="0" w:color="auto"/>
                    <w:left w:val="none" w:sz="0" w:space="0" w:color="auto"/>
                    <w:bottom w:val="none" w:sz="0" w:space="0" w:color="auto"/>
                    <w:right w:val="none" w:sz="0" w:space="0" w:color="auto"/>
                  </w:divBdr>
                </w:div>
                <w:div w:id="987321926">
                  <w:marLeft w:val="0"/>
                  <w:marRight w:val="0"/>
                  <w:marTop w:val="0"/>
                  <w:marBottom w:val="0"/>
                  <w:divBdr>
                    <w:top w:val="none" w:sz="0" w:space="0" w:color="auto"/>
                    <w:left w:val="none" w:sz="0" w:space="0" w:color="auto"/>
                    <w:bottom w:val="none" w:sz="0" w:space="0" w:color="auto"/>
                    <w:right w:val="none" w:sz="0" w:space="0" w:color="auto"/>
                  </w:divBdr>
                </w:div>
                <w:div w:id="1538617438">
                  <w:marLeft w:val="0"/>
                  <w:marRight w:val="0"/>
                  <w:marTop w:val="0"/>
                  <w:marBottom w:val="0"/>
                  <w:divBdr>
                    <w:top w:val="none" w:sz="0" w:space="0" w:color="auto"/>
                    <w:left w:val="none" w:sz="0" w:space="0" w:color="auto"/>
                    <w:bottom w:val="none" w:sz="0" w:space="0" w:color="auto"/>
                    <w:right w:val="none" w:sz="0" w:space="0" w:color="auto"/>
                  </w:divBdr>
                </w:div>
                <w:div w:id="1708676555">
                  <w:marLeft w:val="0"/>
                  <w:marRight w:val="0"/>
                  <w:marTop w:val="0"/>
                  <w:marBottom w:val="0"/>
                  <w:divBdr>
                    <w:top w:val="none" w:sz="0" w:space="0" w:color="auto"/>
                    <w:left w:val="none" w:sz="0" w:space="0" w:color="auto"/>
                    <w:bottom w:val="none" w:sz="0" w:space="0" w:color="auto"/>
                    <w:right w:val="none" w:sz="0" w:space="0" w:color="auto"/>
                  </w:divBdr>
                </w:div>
                <w:div w:id="1633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secretary@victas.uca.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tas.uca.org.au/community-learning/leadership/lay-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tm.uca.edu.au/ordained-ministry/seeking-heart-wisdom/" TargetMode="External"/><Relationship Id="rId4" Type="http://schemas.openxmlformats.org/officeDocument/2006/relationships/webSettings" Target="webSettings.xml"/><Relationship Id="rId9" Type="http://schemas.openxmlformats.org/officeDocument/2006/relationships/hyperlink" Target="mailto:murray.mcinerney@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Synod of Vic-Tas Lay Preachers’ Association</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of Vic-Tas Lay Preachers’ Association</dc:title>
  <dc:creator>Jill Tabart</dc:creator>
  <cp:lastModifiedBy>Mel Perkins</cp:lastModifiedBy>
  <cp:revision>2</cp:revision>
  <cp:lastPrinted>2020-03-02T07:50:00Z</cp:lastPrinted>
  <dcterms:created xsi:type="dcterms:W3CDTF">2021-03-30T19:46:00Z</dcterms:created>
  <dcterms:modified xsi:type="dcterms:W3CDTF">2021-03-30T19:46:00Z</dcterms:modified>
</cp:coreProperties>
</file>